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4F5F8" w14:textId="633B4368" w:rsidR="00EC7BAF" w:rsidRPr="008B217B" w:rsidRDefault="005E5C82" w:rsidP="00495BAD">
      <w:pPr>
        <w:jc w:val="center"/>
        <w:rPr>
          <w:rFonts w:ascii="Univers Next Pro Condensed" w:hAnsi="Univers Next Pro Condensed"/>
          <w:sz w:val="18"/>
          <w:szCs w:val="18"/>
        </w:rPr>
      </w:pPr>
      <w:r w:rsidRPr="008B217B">
        <w:rPr>
          <w:rFonts w:ascii="Univers Next Pro Condensed" w:hAnsi="Univers Next Pro Condensed"/>
          <w:noProof/>
          <w:sz w:val="18"/>
          <w:szCs w:val="18"/>
        </w:rPr>
        <w:drawing>
          <wp:inline distT="0" distB="0" distL="0" distR="0" wp14:anchorId="7395CB7D" wp14:editId="3BA82F04">
            <wp:extent cx="2445250" cy="260534"/>
            <wp:effectExtent l="0" t="0" r="0" b="6350"/>
            <wp:docPr id="4" name="Image 3">
              <a:extLst xmlns:a="http://schemas.openxmlformats.org/drawingml/2006/main">
                <a:ext uri="{FF2B5EF4-FFF2-40B4-BE49-F238E27FC236}">
                  <a16:creationId xmlns:a16="http://schemas.microsoft.com/office/drawing/2014/main" id="{B7B7E82A-4C0B-4859-B708-F5AB703C1D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B7B7E82A-4C0B-4859-B708-F5AB703C1DF3}"/>
                        </a:ext>
                      </a:extLst>
                    </pic:cNvPr>
                    <pic:cNvPicPr>
                      <a:picLocks noChangeAspect="1"/>
                    </pic:cNvPicPr>
                  </pic:nvPicPr>
                  <pic:blipFill>
                    <a:blip r:embed="rId11" cstate="email">
                      <a:extLst>
                        <a:ext uri="{28A0092B-C50C-407E-A947-70E740481C1C}">
                          <a14:useLocalDpi xmlns:a14="http://schemas.microsoft.com/office/drawing/2010/main"/>
                        </a:ext>
                      </a:extLst>
                    </a:blip>
                    <a:stretch>
                      <a:fillRect/>
                    </a:stretch>
                  </pic:blipFill>
                  <pic:spPr>
                    <a:xfrm>
                      <a:off x="0" y="0"/>
                      <a:ext cx="2479879" cy="264224"/>
                    </a:xfrm>
                    <a:prstGeom prst="rect">
                      <a:avLst/>
                    </a:prstGeom>
                  </pic:spPr>
                </pic:pic>
              </a:graphicData>
            </a:graphic>
          </wp:inline>
        </w:drawing>
      </w:r>
    </w:p>
    <w:p w14:paraId="4DBD1052" w14:textId="18B56857" w:rsidR="00EC7BAF" w:rsidRPr="008B217B" w:rsidRDefault="00EC7BAF" w:rsidP="00CC133A">
      <w:pPr>
        <w:jc w:val="center"/>
        <w:rPr>
          <w:rFonts w:ascii="Univers Next Pro Condensed" w:hAnsi="Univers Next Pro Condensed"/>
          <w:sz w:val="18"/>
          <w:szCs w:val="18"/>
        </w:rPr>
      </w:pPr>
    </w:p>
    <w:p w14:paraId="3F01BEE8" w14:textId="77777777" w:rsidR="00EC7BAF" w:rsidRPr="008B217B" w:rsidRDefault="00EC7BAF" w:rsidP="005E5C82">
      <w:pPr>
        <w:rPr>
          <w:rFonts w:ascii="Univers Next Pro Condensed" w:hAnsi="Univers Next Pro Condensed"/>
          <w:sz w:val="18"/>
          <w:szCs w:val="18"/>
        </w:rPr>
      </w:pPr>
    </w:p>
    <w:p w14:paraId="4105AB17" w14:textId="77777777" w:rsidR="00EC7BAF" w:rsidRPr="008B217B" w:rsidRDefault="00EC7BAF" w:rsidP="00CC133A">
      <w:pPr>
        <w:jc w:val="center"/>
        <w:rPr>
          <w:rFonts w:ascii="Univers Next Pro Condensed" w:hAnsi="Univers Next Pro Condensed"/>
          <w:sz w:val="18"/>
          <w:szCs w:val="18"/>
        </w:rPr>
      </w:pPr>
    </w:p>
    <w:p w14:paraId="7E4D5D48" w14:textId="77777777" w:rsidR="00495BAD" w:rsidRPr="00495BAD" w:rsidRDefault="00495BAD" w:rsidP="00495BAD">
      <w:pPr>
        <w:jc w:val="both"/>
        <w:rPr>
          <w:rFonts w:ascii="Univers Next Pro Condensed" w:eastAsia="Calibri" w:hAnsi="Univers Next Pro Condensed"/>
          <w:kern w:val="2"/>
          <w:szCs w:val="24"/>
          <w:lang w:eastAsia="en-US"/>
          <w14:ligatures w14:val="standardContextual"/>
        </w:rPr>
      </w:pPr>
    </w:p>
    <w:p w14:paraId="79009CF2" w14:textId="77777777" w:rsidR="00495BAD" w:rsidRPr="00495BAD" w:rsidRDefault="00495BAD" w:rsidP="00495BAD">
      <w:pPr>
        <w:pBdr>
          <w:top w:val="single" w:sz="4" w:space="1" w:color="auto" w:shadow="1"/>
          <w:left w:val="single" w:sz="4" w:space="4" w:color="auto" w:shadow="1"/>
          <w:bottom w:val="single" w:sz="4" w:space="1" w:color="auto" w:shadow="1"/>
          <w:right w:val="single" w:sz="4" w:space="4" w:color="auto" w:shadow="1"/>
        </w:pBdr>
        <w:shd w:val="clear" w:color="auto" w:fill="F2F2F2"/>
        <w:contextualSpacing/>
        <w:jc w:val="center"/>
        <w:rPr>
          <w:rFonts w:ascii="Univers Next Pro Condensed" w:eastAsia="Univers Condensed Light" w:hAnsi="Univers Next Pro Condensed" w:cs="Univers Condensed Light"/>
          <w:b/>
          <w:spacing w:val="-10"/>
          <w:kern w:val="28"/>
          <w:sz w:val="30"/>
          <w:szCs w:val="30"/>
          <w:lang w:eastAsia="en-US"/>
          <w14:ligatures w14:val="standardContextual"/>
        </w:rPr>
      </w:pPr>
    </w:p>
    <w:p w14:paraId="2791F19E" w14:textId="77777777" w:rsidR="00495BAD" w:rsidRPr="00495BAD" w:rsidRDefault="00495BAD" w:rsidP="00495BAD">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bookmarkStart w:id="0" w:name="_Hlk224724612"/>
      <w:bookmarkStart w:id="1" w:name="_Hlk223684030"/>
      <w:r w:rsidRPr="00495BAD">
        <w:rPr>
          <w:rFonts w:ascii="Univers Next Pro Condensed" w:eastAsia="Univers Condensed Light" w:hAnsi="Univers Next Pro Condensed" w:cs="Univers Condensed Light"/>
          <w:b/>
          <w:kern w:val="2"/>
          <w:sz w:val="36"/>
          <w:szCs w:val="36"/>
          <w:lang w:eastAsia="en-US"/>
          <w14:ligatures w14:val="standardContextual"/>
        </w:rPr>
        <w:t>ACCORD-CADRE D’ACQUISITION, LIVRAISON, MONTAGE, ET INSTALLATION D'ÉQUIPEMENTS DE STOCKAGE POUR LES RÉSERVES DU CENTRE POMPIDOU FRANCILIEN A MASSY</w:t>
      </w:r>
    </w:p>
    <w:bookmarkEnd w:id="0"/>
    <w:p w14:paraId="24EEFE10" w14:textId="77777777" w:rsidR="00495BAD" w:rsidRPr="00495BAD" w:rsidRDefault="00495BAD" w:rsidP="00495BAD">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p>
    <w:p w14:paraId="7F95601C" w14:textId="77777777" w:rsidR="00495BAD" w:rsidRPr="00495BAD" w:rsidRDefault="00495BAD" w:rsidP="00495BAD">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r w:rsidRPr="00495BAD">
        <w:rPr>
          <w:rFonts w:ascii="Univers Next Pro Condensed" w:eastAsia="Univers Condensed Light" w:hAnsi="Univers Next Pro Condensed" w:cs="Univers Condensed Light"/>
          <w:b/>
          <w:kern w:val="2"/>
          <w:sz w:val="36"/>
          <w:szCs w:val="36"/>
          <w:lang w:eastAsia="en-US"/>
          <w14:ligatures w14:val="standardContextual"/>
        </w:rPr>
        <w:t>ACCORD-CADRES ALLOTIS N° 26-CP13-039, 040 et 041-AC</w:t>
      </w:r>
    </w:p>
    <w:bookmarkEnd w:id="1"/>
    <w:p w14:paraId="20950A22" w14:textId="77777777" w:rsidR="00495BAD" w:rsidRPr="00495BAD" w:rsidRDefault="00495BAD" w:rsidP="00495BAD">
      <w:pPr>
        <w:pBdr>
          <w:top w:val="single" w:sz="4" w:space="1" w:color="auto" w:shadow="1"/>
          <w:left w:val="single" w:sz="4" w:space="4" w:color="auto" w:shadow="1"/>
          <w:bottom w:val="single" w:sz="4" w:space="1" w:color="auto" w:shadow="1"/>
          <w:right w:val="single" w:sz="4" w:space="4" w:color="auto" w:shadow="1"/>
        </w:pBdr>
        <w:shd w:val="clear" w:color="auto" w:fill="F2F2F2"/>
        <w:jc w:val="both"/>
        <w:rPr>
          <w:rFonts w:ascii="Univers Next Pro Condensed" w:eastAsia="Univers Condensed Light" w:hAnsi="Univers Next Pro Condensed" w:cs="Univers Condensed Light"/>
          <w:b/>
          <w:kern w:val="2"/>
          <w:sz w:val="36"/>
          <w:szCs w:val="36"/>
          <w:lang w:eastAsia="en-US"/>
          <w14:ligatures w14:val="standardContextual"/>
        </w:rPr>
      </w:pPr>
    </w:p>
    <w:p w14:paraId="10B28CDA" w14:textId="2CD77583" w:rsidR="00495BAD" w:rsidRPr="00495BAD" w:rsidRDefault="00495BAD" w:rsidP="00495BAD">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bookmarkStart w:id="2" w:name="_Hlk222762849"/>
      <w:r w:rsidRPr="00495BAD">
        <w:rPr>
          <w:rFonts w:ascii="Univers Next Pro Condensed" w:eastAsia="Univers Condensed Light" w:hAnsi="Univers Next Pro Condensed" w:cs="Univers Condensed Light"/>
          <w:b/>
          <w:kern w:val="2"/>
          <w:sz w:val="36"/>
          <w:szCs w:val="36"/>
          <w:lang w:eastAsia="en-US"/>
          <w14:ligatures w14:val="standardContextual"/>
        </w:rPr>
        <w:t>LOTS N° 1, 2 et 3</w:t>
      </w:r>
    </w:p>
    <w:bookmarkEnd w:id="2"/>
    <w:p w14:paraId="2CD23A26" w14:textId="77777777" w:rsidR="00495BAD" w:rsidRPr="00495BAD" w:rsidRDefault="00495BAD" w:rsidP="00495BAD">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p>
    <w:p w14:paraId="4264FE87" w14:textId="77777777" w:rsidR="00EC7BAF" w:rsidRPr="008B217B" w:rsidRDefault="00EC7BAF" w:rsidP="00CC133A">
      <w:pPr>
        <w:jc w:val="center"/>
        <w:rPr>
          <w:rFonts w:ascii="Univers Next Pro Condensed" w:eastAsia="Univers Condensed Light" w:hAnsi="Univers Next Pro Condensed" w:cs="Univers Condensed Light"/>
          <w:sz w:val="18"/>
          <w:szCs w:val="18"/>
        </w:rPr>
      </w:pPr>
    </w:p>
    <w:p w14:paraId="37856213" w14:textId="77777777" w:rsidR="00EC7BAF" w:rsidRPr="008B217B" w:rsidRDefault="00EC7BAF" w:rsidP="00CC133A">
      <w:pPr>
        <w:jc w:val="center"/>
        <w:rPr>
          <w:rFonts w:ascii="Univers Next Pro Condensed" w:eastAsia="Univers Condensed Light" w:hAnsi="Univers Next Pro Condensed" w:cs="Univers Condensed Light"/>
          <w:sz w:val="18"/>
          <w:szCs w:val="18"/>
        </w:rPr>
      </w:pPr>
    </w:p>
    <w:p w14:paraId="1310555C" w14:textId="77777777" w:rsidR="00EC7BAF" w:rsidRPr="008B217B" w:rsidRDefault="00EC7BAF" w:rsidP="00CC133A">
      <w:pPr>
        <w:jc w:val="center"/>
        <w:rPr>
          <w:rFonts w:ascii="Univers Next Pro Condensed" w:eastAsia="Univers Condensed Light" w:hAnsi="Univers Next Pro Condensed" w:cs="Univers Condensed Light"/>
          <w:sz w:val="18"/>
          <w:szCs w:val="18"/>
        </w:rPr>
      </w:pPr>
    </w:p>
    <w:p w14:paraId="74A777D2" w14:textId="77777777" w:rsidR="00EC7BAF" w:rsidRPr="008B217B" w:rsidRDefault="00EC7BAF" w:rsidP="00CC133A">
      <w:pPr>
        <w:pBdr>
          <w:top w:val="single" w:sz="4" w:space="1" w:color="auto"/>
          <w:left w:val="single" w:sz="4" w:space="1" w:color="auto"/>
          <w:bottom w:val="single" w:sz="4" w:space="1" w:color="auto"/>
          <w:right w:val="single" w:sz="4" w:space="1" w:color="auto"/>
        </w:pBdr>
        <w:jc w:val="center"/>
        <w:rPr>
          <w:rFonts w:ascii="Univers Next Pro Condensed" w:eastAsia="Univers Condensed Light" w:hAnsi="Univers Next Pro Condensed" w:cs="Univers Condensed Light"/>
          <w:sz w:val="18"/>
          <w:szCs w:val="18"/>
        </w:rPr>
      </w:pPr>
    </w:p>
    <w:p w14:paraId="57ACA57B" w14:textId="6CDA3FE0" w:rsidR="00EC7BAF" w:rsidRPr="000E074D" w:rsidRDefault="00EC7BAF" w:rsidP="00CC133A">
      <w:pPr>
        <w:pBdr>
          <w:top w:val="single" w:sz="4" w:space="1" w:color="auto"/>
          <w:left w:val="single" w:sz="4" w:space="1" w:color="auto"/>
          <w:bottom w:val="single" w:sz="4" w:space="1" w:color="auto"/>
          <w:right w:val="single" w:sz="4" w:space="1" w:color="auto"/>
        </w:pBdr>
        <w:jc w:val="center"/>
        <w:rPr>
          <w:rFonts w:ascii="Univers Next Pro Condensed" w:eastAsia="Univers Condensed Light" w:hAnsi="Univers Next Pro Condensed" w:cs="Univers Condensed Light"/>
          <w:b/>
          <w:spacing w:val="-10"/>
          <w:kern w:val="28"/>
          <w:sz w:val="32"/>
          <w:szCs w:val="32"/>
          <w:lang w:eastAsia="en-US"/>
        </w:rPr>
      </w:pPr>
      <w:r w:rsidRPr="000E074D">
        <w:rPr>
          <w:rFonts w:ascii="Univers Next Pro Condensed" w:eastAsia="Univers Condensed Light" w:hAnsi="Univers Next Pro Condensed" w:cs="Univers Condensed Light"/>
          <w:b/>
          <w:spacing w:val="-10"/>
          <w:kern w:val="28"/>
          <w:sz w:val="32"/>
          <w:szCs w:val="32"/>
          <w:lang w:eastAsia="en-US"/>
        </w:rPr>
        <w:t>CADRE DE RÉPONSE TECHNIQUE</w:t>
      </w:r>
    </w:p>
    <w:p w14:paraId="0BD16538" w14:textId="7B24DE19" w:rsidR="00A023A9" w:rsidRPr="000E074D" w:rsidRDefault="00A023A9" w:rsidP="00CC133A">
      <w:pPr>
        <w:pBdr>
          <w:top w:val="single" w:sz="4" w:space="1" w:color="auto"/>
          <w:left w:val="single" w:sz="4" w:space="1" w:color="auto"/>
          <w:bottom w:val="single" w:sz="4" w:space="1" w:color="auto"/>
          <w:right w:val="single" w:sz="4" w:space="1" w:color="auto"/>
        </w:pBdr>
        <w:jc w:val="center"/>
        <w:rPr>
          <w:rFonts w:ascii="Univers Next Pro Condensed" w:eastAsia="Univers Condensed Light" w:hAnsi="Univers Next Pro Condensed" w:cs="Univers Condensed Light"/>
          <w:b/>
          <w:spacing w:val="-10"/>
          <w:kern w:val="28"/>
          <w:sz w:val="32"/>
          <w:szCs w:val="32"/>
          <w:lang w:eastAsia="en-US"/>
        </w:rPr>
      </w:pPr>
    </w:p>
    <w:p w14:paraId="50694D3B" w14:textId="2F1C6076" w:rsidR="00A023A9" w:rsidRPr="000E074D" w:rsidRDefault="00A023A9" w:rsidP="00CC133A">
      <w:pPr>
        <w:pBdr>
          <w:top w:val="single" w:sz="4" w:space="1" w:color="auto"/>
          <w:left w:val="single" w:sz="4" w:space="1" w:color="auto"/>
          <w:bottom w:val="single" w:sz="4" w:space="1" w:color="auto"/>
          <w:right w:val="single" w:sz="4" w:space="1" w:color="auto"/>
        </w:pBdr>
        <w:jc w:val="center"/>
        <w:rPr>
          <w:rFonts w:ascii="Univers Next Pro Condensed" w:eastAsia="Univers Condensed Light" w:hAnsi="Univers Next Pro Condensed" w:cs="Univers Condensed Light"/>
          <w:b/>
          <w:spacing w:val="-10"/>
          <w:kern w:val="28"/>
          <w:sz w:val="32"/>
          <w:szCs w:val="32"/>
          <w:lang w:eastAsia="en-US"/>
        </w:rPr>
      </w:pPr>
      <w:r w:rsidRPr="000E074D">
        <w:rPr>
          <w:rFonts w:ascii="Univers Next Pro Condensed" w:eastAsia="Univers Condensed Light" w:hAnsi="Univers Next Pro Condensed" w:cs="Univers Condensed Light"/>
          <w:b/>
          <w:spacing w:val="-10"/>
          <w:kern w:val="28"/>
          <w:sz w:val="32"/>
          <w:szCs w:val="32"/>
          <w:lang w:eastAsia="en-US"/>
        </w:rPr>
        <w:t xml:space="preserve">LOT </w:t>
      </w:r>
      <w:r w:rsidR="008B217B" w:rsidRPr="000E074D">
        <w:rPr>
          <w:rFonts w:ascii="Univers Next Pro Condensed" w:eastAsia="Univers Condensed Light" w:hAnsi="Univers Next Pro Condensed" w:cs="Univers Condensed Light"/>
          <w:b/>
          <w:spacing w:val="-10"/>
          <w:kern w:val="28"/>
          <w:sz w:val="32"/>
          <w:szCs w:val="32"/>
          <w:lang w:eastAsia="en-US"/>
        </w:rPr>
        <w:t>CANDIDATÉ</w:t>
      </w:r>
      <w:r w:rsidRPr="000E074D">
        <w:rPr>
          <w:rFonts w:ascii="Univers Next Pro Condensed" w:eastAsia="Univers Condensed Light" w:hAnsi="Univers Next Pro Condensed" w:cs="Univers Condensed Light"/>
          <w:b/>
          <w:spacing w:val="-10"/>
          <w:kern w:val="28"/>
          <w:sz w:val="32"/>
          <w:szCs w:val="32"/>
          <w:lang w:eastAsia="en-US"/>
        </w:rPr>
        <w:t> :</w:t>
      </w:r>
      <w:r w:rsidR="00825544" w:rsidRPr="000E074D">
        <w:rPr>
          <w:rFonts w:ascii="Univers Next Pro Condensed" w:eastAsia="Univers Condensed Light" w:hAnsi="Univers Next Pro Condensed" w:cs="Univers Condensed Light"/>
          <w:b/>
          <w:spacing w:val="-10"/>
          <w:kern w:val="28"/>
          <w:sz w:val="32"/>
          <w:szCs w:val="32"/>
          <w:lang w:eastAsia="en-US"/>
        </w:rPr>
        <w:t xml:space="preserve"> </w:t>
      </w:r>
      <w:r w:rsidR="00825544" w:rsidRPr="000E074D">
        <w:rPr>
          <w:rFonts w:ascii="Univers Next Pro Condensed" w:eastAsia="Univers Condensed Light" w:hAnsi="Univers Next Pro Condensed" w:cs="Univers Condensed Light"/>
          <w:b/>
          <w:color w:val="FF0000"/>
          <w:spacing w:val="-10"/>
          <w:kern w:val="28"/>
          <w:sz w:val="32"/>
          <w:szCs w:val="32"/>
          <w:lang w:eastAsia="en-US"/>
        </w:rPr>
        <w:t>[À COMPLÉTER]</w:t>
      </w:r>
    </w:p>
    <w:p w14:paraId="68E29724" w14:textId="77777777" w:rsidR="00EC7BAF" w:rsidRPr="008B217B" w:rsidRDefault="00EC7BAF" w:rsidP="00CC133A">
      <w:pPr>
        <w:pBdr>
          <w:top w:val="single" w:sz="4" w:space="1" w:color="auto"/>
          <w:left w:val="single" w:sz="4" w:space="1" w:color="auto"/>
          <w:bottom w:val="single" w:sz="4" w:space="1" w:color="auto"/>
          <w:right w:val="single" w:sz="4" w:space="1" w:color="auto"/>
        </w:pBdr>
        <w:rPr>
          <w:rFonts w:ascii="Univers Next Pro Condensed" w:eastAsia="Univers Condensed Light" w:hAnsi="Univers Next Pro Condensed" w:cs="Univers Condensed Light"/>
          <w:sz w:val="18"/>
          <w:szCs w:val="18"/>
        </w:rPr>
      </w:pPr>
    </w:p>
    <w:p w14:paraId="57CD3890" w14:textId="77777777" w:rsidR="00EC7BAF" w:rsidRPr="008B217B" w:rsidRDefault="00EC7BAF" w:rsidP="00CC133A">
      <w:pPr>
        <w:rPr>
          <w:rFonts w:ascii="Univers Next Pro Condensed" w:eastAsia="Univers Condensed Light" w:hAnsi="Univers Next Pro Condensed" w:cs="Univers Condensed Light"/>
          <w:sz w:val="18"/>
          <w:szCs w:val="18"/>
        </w:rPr>
      </w:pPr>
    </w:p>
    <w:p w14:paraId="76FFD49C" w14:textId="77777777" w:rsidR="00EC7BAF" w:rsidRPr="008B217B" w:rsidRDefault="00EC7BAF" w:rsidP="00CC133A">
      <w:pPr>
        <w:pStyle w:val="Corpsdetexte"/>
        <w:rPr>
          <w:rFonts w:ascii="Univers Next Pro Condensed" w:hAnsi="Univers Next Pro Condensed"/>
          <w:sz w:val="20"/>
          <w:szCs w:val="20"/>
        </w:rPr>
      </w:pPr>
    </w:p>
    <w:p w14:paraId="4F8C5EE1" w14:textId="77777777" w:rsidR="00EC7BAF" w:rsidRPr="008B217B" w:rsidRDefault="00EC7BAF" w:rsidP="00CC133A">
      <w:pPr>
        <w:pStyle w:val="Corpsdetexte"/>
        <w:rPr>
          <w:rFonts w:ascii="Univers Next Pro Condensed" w:hAnsi="Univers Next Pro Condensed"/>
          <w:sz w:val="20"/>
          <w:szCs w:val="20"/>
        </w:rPr>
      </w:pPr>
    </w:p>
    <w:p w14:paraId="5720C177" w14:textId="77777777" w:rsidR="00EC7BAF" w:rsidRPr="008B217B" w:rsidRDefault="00EC7BAF" w:rsidP="00EC7BAF">
      <w:pPr>
        <w:pStyle w:val="Corpsdetexte"/>
        <w:rPr>
          <w:rFonts w:ascii="Univers Next Pro Condensed" w:hAnsi="Univers Next Pro Condense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BC1BB2" w:rsidRPr="0079462C" w14:paraId="4BA4FB50" w14:textId="77777777" w:rsidTr="00A023A9">
        <w:tc>
          <w:tcPr>
            <w:tcW w:w="5000" w:type="pct"/>
          </w:tcPr>
          <w:p w14:paraId="1EAAE95E" w14:textId="77777777" w:rsidR="00BC1BB2" w:rsidRPr="0079462C" w:rsidRDefault="00BC1BB2" w:rsidP="00B932C9">
            <w:pPr>
              <w:pStyle w:val="Corpsdetexte21"/>
              <w:jc w:val="center"/>
              <w:rPr>
                <w:rFonts w:ascii="Univers Next Pro Condensed" w:hAnsi="Univers Next Pro Condensed"/>
                <w:sz w:val="20"/>
                <w:szCs w:val="20"/>
              </w:rPr>
            </w:pPr>
          </w:p>
          <w:p w14:paraId="7355C73B" w14:textId="77777777" w:rsidR="003A5761" w:rsidRPr="0079462C" w:rsidRDefault="003A5761" w:rsidP="00533D85">
            <w:pPr>
              <w:jc w:val="both"/>
              <w:rPr>
                <w:rFonts w:ascii="Univers Next Pro Condensed" w:hAnsi="Univers Next Pro Condensed"/>
              </w:rPr>
            </w:pPr>
            <w:r w:rsidRPr="0079462C">
              <w:rPr>
                <w:rFonts w:ascii="Univers Next Pro Condensed" w:hAnsi="Univers Next Pro Condensed"/>
              </w:rPr>
              <w:t>Conformément au règlement de la consultation, le cadre de réponse constitue l’offre technique au regard du critère technique :</w:t>
            </w:r>
          </w:p>
          <w:p w14:paraId="3CC918AC" w14:textId="1CAB3C3A" w:rsidR="003A5761" w:rsidRPr="0079462C" w:rsidRDefault="00141280" w:rsidP="00533D85">
            <w:pPr>
              <w:numPr>
                <w:ilvl w:val="0"/>
                <w:numId w:val="18"/>
              </w:numPr>
              <w:contextualSpacing/>
              <w:rPr>
                <w:rFonts w:ascii="Univers Next Pro Condensed" w:eastAsia="Arial" w:hAnsi="Univers Next Pro Condensed"/>
              </w:rPr>
            </w:pPr>
            <w:r w:rsidRPr="0079462C">
              <w:rPr>
                <w:rFonts w:ascii="Univers Next Pro Condensed" w:eastAsia="Arial" w:hAnsi="Univers Next Pro Condensed"/>
              </w:rPr>
              <w:t>Valeur</w:t>
            </w:r>
            <w:r w:rsidR="003A5761" w:rsidRPr="0079462C">
              <w:rPr>
                <w:rFonts w:ascii="Univers Next Pro Condensed" w:eastAsia="Arial" w:hAnsi="Univers Next Pro Condensed"/>
              </w:rPr>
              <w:t xml:space="preserve"> technique de l’offre (</w:t>
            </w:r>
            <w:r w:rsidR="00635893" w:rsidRPr="0079462C">
              <w:rPr>
                <w:rFonts w:ascii="Univers Next Pro Condensed" w:eastAsia="Arial" w:hAnsi="Univers Next Pro Condensed"/>
              </w:rPr>
              <w:t>45</w:t>
            </w:r>
            <w:r w:rsidR="00A02B2B" w:rsidRPr="0079462C">
              <w:rPr>
                <w:rFonts w:ascii="Univers Next Pro Condensed" w:eastAsia="Arial" w:hAnsi="Univers Next Pro Condensed"/>
              </w:rPr>
              <w:t xml:space="preserve"> points</w:t>
            </w:r>
            <w:r w:rsidR="003A5761" w:rsidRPr="0079462C">
              <w:rPr>
                <w:rFonts w:ascii="Univers Next Pro Condensed" w:eastAsia="Arial" w:hAnsi="Univers Next Pro Condensed"/>
              </w:rPr>
              <w:t>)</w:t>
            </w:r>
            <w:r w:rsidR="00EC7BAF" w:rsidRPr="0079462C">
              <w:rPr>
                <w:rFonts w:ascii="Univers Next Pro Condensed" w:eastAsia="Arial" w:hAnsi="Univers Next Pro Condensed"/>
              </w:rPr>
              <w:t> ;</w:t>
            </w:r>
          </w:p>
          <w:p w14:paraId="09C44A3E" w14:textId="6338CAE2" w:rsidR="00032B8D" w:rsidRPr="0079462C" w:rsidRDefault="008B217B" w:rsidP="00533D85">
            <w:pPr>
              <w:numPr>
                <w:ilvl w:val="0"/>
                <w:numId w:val="18"/>
              </w:numPr>
              <w:contextualSpacing/>
              <w:rPr>
                <w:rFonts w:ascii="Univers Next Pro Condensed" w:eastAsia="Arial" w:hAnsi="Univers Next Pro Condensed"/>
              </w:rPr>
            </w:pPr>
            <w:r w:rsidRPr="0079462C">
              <w:rPr>
                <w:rFonts w:ascii="Univers Next Pro Condensed" w:eastAsia="Arial" w:hAnsi="Univers Next Pro Condensed"/>
              </w:rPr>
              <w:t>Mesures mises en place pour réduire l’impact environnemental des prestations objet de l’accord-cadre</w:t>
            </w:r>
            <w:r w:rsidR="00032B8D" w:rsidRPr="0079462C">
              <w:rPr>
                <w:rFonts w:ascii="Univers Next Pro Condensed" w:eastAsia="Arial" w:hAnsi="Univers Next Pro Condensed"/>
              </w:rPr>
              <w:t xml:space="preserve"> (</w:t>
            </w:r>
            <w:r w:rsidR="00635893" w:rsidRPr="0079462C">
              <w:rPr>
                <w:rFonts w:ascii="Univers Next Pro Condensed" w:eastAsia="Arial" w:hAnsi="Univers Next Pro Condensed"/>
              </w:rPr>
              <w:t>5</w:t>
            </w:r>
            <w:r w:rsidR="00A02B2B" w:rsidRPr="0079462C">
              <w:rPr>
                <w:rFonts w:ascii="Univers Next Pro Condensed" w:eastAsia="Arial" w:hAnsi="Univers Next Pro Condensed"/>
              </w:rPr>
              <w:t xml:space="preserve"> points</w:t>
            </w:r>
            <w:r w:rsidR="00032B8D" w:rsidRPr="0079462C">
              <w:rPr>
                <w:rFonts w:ascii="Univers Next Pro Condensed" w:eastAsia="Arial" w:hAnsi="Univers Next Pro Condensed"/>
              </w:rPr>
              <w:t>)</w:t>
            </w:r>
          </w:p>
          <w:p w14:paraId="4A60D223" w14:textId="77777777" w:rsidR="003A5761" w:rsidRPr="0079462C" w:rsidRDefault="003A5761" w:rsidP="00533D85">
            <w:pPr>
              <w:jc w:val="both"/>
              <w:rPr>
                <w:rFonts w:ascii="Univers Next Pro Condensed" w:hAnsi="Univers Next Pro Condensed"/>
              </w:rPr>
            </w:pPr>
          </w:p>
          <w:p w14:paraId="7F6A6998" w14:textId="77777777" w:rsidR="003A5761" w:rsidRPr="0079462C" w:rsidRDefault="003A5761" w:rsidP="00533D85">
            <w:pPr>
              <w:jc w:val="both"/>
              <w:rPr>
                <w:rFonts w:ascii="Univers Next Pro Condensed" w:hAnsi="Univers Next Pro Condensed" w:cs="Arial"/>
              </w:rPr>
            </w:pPr>
            <w:r w:rsidRPr="0079462C">
              <w:rPr>
                <w:rFonts w:ascii="Univers Next Pro Condensed" w:hAnsi="Univers Next Pro Condensed"/>
              </w:rPr>
              <w:t xml:space="preserve">Le présent document constitue un cadre de réponse définissant un contenu que les candidats sont invités à respecter. </w:t>
            </w:r>
            <w:r w:rsidRPr="0079462C">
              <w:rPr>
                <w:rFonts w:ascii="Univers Next Pro Condensed" w:hAnsi="Univers Next Pro Condensed" w:cs="Arial"/>
              </w:rPr>
              <w:t>Cependant compte tenu de la diversité des réponses des adaptations de ce document sont tolérées, les informations demandées constitu</w:t>
            </w:r>
            <w:r w:rsidR="00EC7BAF" w:rsidRPr="0079462C">
              <w:rPr>
                <w:rFonts w:ascii="Univers Next Pro Condensed" w:hAnsi="Univers Next Pro Condensed" w:cs="Arial"/>
              </w:rPr>
              <w:t>e</w:t>
            </w:r>
            <w:r w:rsidRPr="0079462C">
              <w:rPr>
                <w:rFonts w:ascii="Univers Next Pro Condensed" w:hAnsi="Univers Next Pro Condensed" w:cs="Arial"/>
              </w:rPr>
              <w:t>nt un minimum.</w:t>
            </w:r>
          </w:p>
          <w:p w14:paraId="3061E71A" w14:textId="77777777" w:rsidR="00EC7BAF" w:rsidRPr="0079462C" w:rsidRDefault="00EC7BAF" w:rsidP="00533D85">
            <w:pPr>
              <w:jc w:val="both"/>
              <w:rPr>
                <w:rFonts w:ascii="Univers Next Pro Condensed" w:hAnsi="Univers Next Pro Condensed"/>
              </w:rPr>
            </w:pPr>
          </w:p>
          <w:p w14:paraId="36EBA617" w14:textId="77777777" w:rsidR="003A5761" w:rsidRPr="0079462C" w:rsidRDefault="003A5761" w:rsidP="00533D85">
            <w:pPr>
              <w:jc w:val="both"/>
              <w:rPr>
                <w:rFonts w:ascii="Univers Next Pro Condensed" w:hAnsi="Univers Next Pro Condensed" w:cs="Arial"/>
                <w:b/>
              </w:rPr>
            </w:pPr>
            <w:r w:rsidRPr="0079462C">
              <w:rPr>
                <w:rFonts w:ascii="Univers Next Pro Condensed" w:hAnsi="Univers Next Pro Condensed" w:cs="Arial"/>
                <w:b/>
              </w:rPr>
              <w:t>En cas de document annexe ou de renvoi, le candidat devra préciser clairement pour chaque question où se trouve la réponse (Indication du document, du numéro de page et du paragraphe).</w:t>
            </w:r>
          </w:p>
          <w:p w14:paraId="094F8B70" w14:textId="77777777" w:rsidR="00BC1BB2" w:rsidRPr="0079462C" w:rsidRDefault="00BC1BB2" w:rsidP="00B932C9">
            <w:pPr>
              <w:pStyle w:val="Corpsdetexte21"/>
              <w:jc w:val="center"/>
              <w:rPr>
                <w:rFonts w:ascii="Univers Next Pro Condensed" w:hAnsi="Univers Next Pro Condensed"/>
                <w:sz w:val="20"/>
                <w:szCs w:val="22"/>
              </w:rPr>
            </w:pPr>
          </w:p>
        </w:tc>
      </w:tr>
    </w:tbl>
    <w:p w14:paraId="134A0BAD" w14:textId="77777777" w:rsidR="00EC7BAF" w:rsidRPr="008B217B" w:rsidRDefault="00EC7BAF" w:rsidP="00B00AD3">
      <w:pPr>
        <w:pStyle w:val="Corpsdetexte21"/>
        <w:jc w:val="left"/>
        <w:rPr>
          <w:rFonts w:ascii="Univers Next Pro Condensed" w:hAnsi="Univers Next Pro Condensed"/>
          <w:b/>
          <w:u w:val="single"/>
        </w:rPr>
      </w:pPr>
    </w:p>
    <w:p w14:paraId="1AAE96A2" w14:textId="77777777" w:rsidR="00EC7BAF" w:rsidRPr="008B217B" w:rsidRDefault="00EC7BAF" w:rsidP="00EC7BAF">
      <w:pPr>
        <w:pStyle w:val="Corpsdetexte21"/>
        <w:jc w:val="left"/>
        <w:rPr>
          <w:rFonts w:ascii="Univers Next Pro Condensed" w:hAnsi="Univers Next Pro Condensed"/>
          <w:b/>
          <w:sz w:val="28"/>
          <w:szCs w:val="28"/>
        </w:rPr>
      </w:pPr>
      <w:r w:rsidRPr="008B217B">
        <w:rPr>
          <w:rFonts w:ascii="Univers Next Pro Condensed" w:hAnsi="Univers Next Pro Condensed"/>
          <w:b/>
          <w:u w:val="single"/>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2851"/>
        <w:gridCol w:w="3427"/>
      </w:tblGrid>
      <w:tr w:rsidR="00EC7BAF" w:rsidRPr="008B217B" w14:paraId="05FD2FA9" w14:textId="77777777" w:rsidTr="00CC133A">
        <w:trPr>
          <w:jc w:val="center"/>
        </w:trPr>
        <w:tc>
          <w:tcPr>
            <w:tcW w:w="9286" w:type="dxa"/>
            <w:gridSpan w:val="3"/>
            <w:shd w:val="clear" w:color="auto" w:fill="F2F2F2"/>
          </w:tcPr>
          <w:p w14:paraId="36D593D4" w14:textId="77777777" w:rsidR="00EC7BAF" w:rsidRPr="008B217B" w:rsidRDefault="00EC7BAF" w:rsidP="00CC133A">
            <w:pPr>
              <w:jc w:val="center"/>
              <w:rPr>
                <w:rFonts w:ascii="Univers Next Pro Condensed" w:hAnsi="Univers Next Pro Condensed"/>
                <w:b/>
                <w:sz w:val="4"/>
                <w:szCs w:val="4"/>
              </w:rPr>
            </w:pPr>
          </w:p>
          <w:p w14:paraId="3A94F0BA" w14:textId="77777777" w:rsidR="00EC7BAF" w:rsidRPr="008B217B" w:rsidRDefault="00EC7BAF" w:rsidP="00CC133A">
            <w:pPr>
              <w:jc w:val="center"/>
              <w:rPr>
                <w:rFonts w:ascii="Univers Next Pro Condensed" w:hAnsi="Univers Next Pro Condensed"/>
                <w:b/>
                <w:sz w:val="28"/>
                <w:szCs w:val="28"/>
              </w:rPr>
            </w:pPr>
            <w:r w:rsidRPr="008B217B">
              <w:rPr>
                <w:rFonts w:ascii="Univers Next Pro Condensed" w:hAnsi="Univers Next Pro Condensed"/>
                <w:b/>
                <w:sz w:val="28"/>
                <w:szCs w:val="28"/>
              </w:rPr>
              <w:t>IDENTIFICATION DU CANDIDAT</w:t>
            </w:r>
          </w:p>
          <w:p w14:paraId="7EE3D8B2" w14:textId="77777777" w:rsidR="00EC7BAF" w:rsidRPr="008B217B" w:rsidRDefault="00EC7BAF" w:rsidP="00CC133A">
            <w:pPr>
              <w:jc w:val="center"/>
              <w:rPr>
                <w:rFonts w:ascii="Univers Next Pro Condensed" w:hAnsi="Univers Next Pro Condensed"/>
                <w:b/>
                <w:sz w:val="4"/>
                <w:szCs w:val="4"/>
              </w:rPr>
            </w:pPr>
          </w:p>
        </w:tc>
      </w:tr>
      <w:tr w:rsidR="00EC7BAF" w:rsidRPr="008B217B" w14:paraId="4D19EB06" w14:textId="77777777" w:rsidTr="00CC133A">
        <w:trPr>
          <w:trHeight w:val="737"/>
          <w:jc w:val="center"/>
        </w:trPr>
        <w:tc>
          <w:tcPr>
            <w:tcW w:w="2941" w:type="dxa"/>
            <w:tcBorders>
              <w:bottom w:val="single" w:sz="4" w:space="0" w:color="auto"/>
            </w:tcBorders>
            <w:vAlign w:val="center"/>
          </w:tcPr>
          <w:p w14:paraId="5D1A17C5" w14:textId="77777777" w:rsidR="00EC7BAF" w:rsidRPr="008B217B" w:rsidRDefault="00EC7BAF" w:rsidP="00CC133A">
            <w:pPr>
              <w:ind w:left="275"/>
              <w:rPr>
                <w:rFonts w:ascii="Univers Next Pro Condensed" w:hAnsi="Univers Next Pro Condensed"/>
                <w:b/>
                <w:sz w:val="18"/>
                <w:szCs w:val="18"/>
              </w:rPr>
            </w:pPr>
            <w:r w:rsidRPr="008B217B">
              <w:rPr>
                <w:rFonts w:ascii="Univers Next Pro Condensed" w:hAnsi="Univers Next Pro Condensed"/>
                <w:b/>
                <w:sz w:val="18"/>
                <w:szCs w:val="18"/>
              </w:rPr>
              <w:t>Raison sociale ou Nom :</w:t>
            </w:r>
          </w:p>
        </w:tc>
        <w:tc>
          <w:tcPr>
            <w:tcW w:w="6345" w:type="dxa"/>
            <w:gridSpan w:val="2"/>
            <w:tcBorders>
              <w:bottom w:val="single" w:sz="4" w:space="0" w:color="auto"/>
            </w:tcBorders>
            <w:vAlign w:val="center"/>
          </w:tcPr>
          <w:p w14:paraId="4D0ED54E" w14:textId="77777777" w:rsidR="00EC7BAF" w:rsidRPr="008B217B" w:rsidRDefault="00EC7BAF" w:rsidP="00CC133A">
            <w:pPr>
              <w:rPr>
                <w:rFonts w:ascii="Univers Next Pro Condensed" w:hAnsi="Univers Next Pro Condensed"/>
                <w:sz w:val="18"/>
                <w:szCs w:val="18"/>
              </w:rPr>
            </w:pPr>
          </w:p>
        </w:tc>
      </w:tr>
      <w:tr w:rsidR="00EC7BAF" w:rsidRPr="008B217B" w14:paraId="26FD9AA5" w14:textId="77777777" w:rsidTr="00CC133A">
        <w:trPr>
          <w:jc w:val="center"/>
        </w:trPr>
        <w:tc>
          <w:tcPr>
            <w:tcW w:w="2941" w:type="dxa"/>
            <w:tcBorders>
              <w:left w:val="nil"/>
              <w:right w:val="nil"/>
            </w:tcBorders>
          </w:tcPr>
          <w:p w14:paraId="765A2F46" w14:textId="77777777" w:rsidR="00EC7BAF" w:rsidRPr="008B217B" w:rsidRDefault="00EC7BAF" w:rsidP="00CC133A">
            <w:pPr>
              <w:ind w:left="275"/>
              <w:jc w:val="both"/>
              <w:rPr>
                <w:rFonts w:ascii="Univers Next Pro Condensed" w:hAnsi="Univers Next Pro Condensed"/>
                <w:sz w:val="8"/>
                <w:szCs w:val="8"/>
              </w:rPr>
            </w:pPr>
          </w:p>
        </w:tc>
        <w:tc>
          <w:tcPr>
            <w:tcW w:w="2881" w:type="dxa"/>
            <w:tcBorders>
              <w:left w:val="nil"/>
              <w:right w:val="nil"/>
            </w:tcBorders>
          </w:tcPr>
          <w:p w14:paraId="7CD4986C" w14:textId="77777777" w:rsidR="00EC7BAF" w:rsidRPr="008B217B" w:rsidRDefault="00EC7BAF" w:rsidP="00CC133A">
            <w:pPr>
              <w:jc w:val="both"/>
              <w:rPr>
                <w:rFonts w:ascii="Univers Next Pro Condensed" w:hAnsi="Univers Next Pro Condensed"/>
                <w:sz w:val="8"/>
                <w:szCs w:val="8"/>
              </w:rPr>
            </w:pPr>
          </w:p>
        </w:tc>
        <w:tc>
          <w:tcPr>
            <w:tcW w:w="3464" w:type="dxa"/>
            <w:tcBorders>
              <w:left w:val="nil"/>
              <w:right w:val="nil"/>
            </w:tcBorders>
          </w:tcPr>
          <w:p w14:paraId="02E85B27" w14:textId="77777777" w:rsidR="00EC7BAF" w:rsidRPr="008B217B" w:rsidRDefault="00EC7BAF" w:rsidP="00CC133A">
            <w:pPr>
              <w:jc w:val="both"/>
              <w:rPr>
                <w:rFonts w:ascii="Univers Next Pro Condensed" w:hAnsi="Univers Next Pro Condensed"/>
                <w:sz w:val="8"/>
                <w:szCs w:val="8"/>
              </w:rPr>
            </w:pPr>
          </w:p>
        </w:tc>
      </w:tr>
      <w:tr w:rsidR="00EC7BAF" w:rsidRPr="008B217B" w14:paraId="6F63A11E" w14:textId="77777777" w:rsidTr="00CC133A">
        <w:trPr>
          <w:trHeight w:val="1148"/>
          <w:jc w:val="center"/>
        </w:trPr>
        <w:tc>
          <w:tcPr>
            <w:tcW w:w="2941" w:type="dxa"/>
            <w:vAlign w:val="center"/>
          </w:tcPr>
          <w:p w14:paraId="6A227D9D" w14:textId="77777777" w:rsidR="00EC7BAF" w:rsidRPr="008B217B" w:rsidRDefault="00EC7BAF" w:rsidP="00CC133A">
            <w:pPr>
              <w:ind w:left="275"/>
              <w:rPr>
                <w:rFonts w:ascii="Univers Next Pro Condensed" w:hAnsi="Univers Next Pro Condensed"/>
                <w:b/>
                <w:sz w:val="18"/>
                <w:szCs w:val="18"/>
              </w:rPr>
            </w:pPr>
            <w:r w:rsidRPr="008B217B">
              <w:rPr>
                <w:rFonts w:ascii="Univers Next Pro Condensed" w:hAnsi="Univers Next Pro Condensed"/>
                <w:b/>
                <w:sz w:val="18"/>
                <w:szCs w:val="18"/>
              </w:rPr>
              <w:t>Adresse :</w:t>
            </w:r>
          </w:p>
        </w:tc>
        <w:tc>
          <w:tcPr>
            <w:tcW w:w="6345" w:type="dxa"/>
            <w:gridSpan w:val="2"/>
            <w:vAlign w:val="center"/>
          </w:tcPr>
          <w:p w14:paraId="4839E06D" w14:textId="77777777" w:rsidR="00EC7BAF" w:rsidRPr="008B217B" w:rsidRDefault="00EC7BAF" w:rsidP="00CC133A">
            <w:pPr>
              <w:rPr>
                <w:rFonts w:ascii="Univers Next Pro Condensed" w:hAnsi="Univers Next Pro Condensed"/>
                <w:sz w:val="18"/>
                <w:szCs w:val="18"/>
              </w:rPr>
            </w:pPr>
          </w:p>
        </w:tc>
      </w:tr>
      <w:tr w:rsidR="00EC7BAF" w:rsidRPr="008B217B" w14:paraId="3E25D800" w14:textId="77777777" w:rsidTr="00CC133A">
        <w:trPr>
          <w:jc w:val="center"/>
        </w:trPr>
        <w:tc>
          <w:tcPr>
            <w:tcW w:w="2941" w:type="dxa"/>
            <w:tcBorders>
              <w:left w:val="nil"/>
              <w:right w:val="nil"/>
            </w:tcBorders>
          </w:tcPr>
          <w:p w14:paraId="5C28EED6" w14:textId="77777777" w:rsidR="00EC7BAF" w:rsidRPr="008B217B" w:rsidRDefault="00EC7BAF" w:rsidP="00CC133A">
            <w:pPr>
              <w:jc w:val="both"/>
              <w:rPr>
                <w:rFonts w:ascii="Univers Next Pro Condensed" w:hAnsi="Univers Next Pro Condensed"/>
                <w:sz w:val="18"/>
                <w:szCs w:val="18"/>
              </w:rPr>
            </w:pPr>
          </w:p>
        </w:tc>
        <w:tc>
          <w:tcPr>
            <w:tcW w:w="2881" w:type="dxa"/>
            <w:tcBorders>
              <w:left w:val="nil"/>
              <w:right w:val="nil"/>
            </w:tcBorders>
          </w:tcPr>
          <w:p w14:paraId="295F7A29" w14:textId="77777777" w:rsidR="00EC7BAF" w:rsidRPr="008B217B" w:rsidRDefault="00EC7BAF" w:rsidP="00CC133A">
            <w:pPr>
              <w:jc w:val="both"/>
              <w:rPr>
                <w:rFonts w:ascii="Univers Next Pro Condensed" w:hAnsi="Univers Next Pro Condensed"/>
                <w:sz w:val="8"/>
                <w:szCs w:val="8"/>
              </w:rPr>
            </w:pPr>
          </w:p>
        </w:tc>
        <w:tc>
          <w:tcPr>
            <w:tcW w:w="3464" w:type="dxa"/>
            <w:tcBorders>
              <w:left w:val="nil"/>
              <w:right w:val="nil"/>
            </w:tcBorders>
          </w:tcPr>
          <w:p w14:paraId="4EDE3862" w14:textId="77777777" w:rsidR="00EC7BAF" w:rsidRPr="008B217B" w:rsidRDefault="00EC7BAF" w:rsidP="00CC133A">
            <w:pPr>
              <w:jc w:val="both"/>
              <w:rPr>
                <w:rFonts w:ascii="Univers Next Pro Condensed" w:hAnsi="Univers Next Pro Condensed"/>
                <w:sz w:val="8"/>
                <w:szCs w:val="8"/>
              </w:rPr>
            </w:pPr>
          </w:p>
        </w:tc>
      </w:tr>
      <w:tr w:rsidR="00EC7BAF" w:rsidRPr="008B217B" w14:paraId="3AA9DD60" w14:textId="77777777" w:rsidTr="00CC133A">
        <w:trPr>
          <w:trHeight w:val="680"/>
          <w:jc w:val="center"/>
        </w:trPr>
        <w:tc>
          <w:tcPr>
            <w:tcW w:w="9286" w:type="dxa"/>
            <w:gridSpan w:val="3"/>
            <w:shd w:val="clear" w:color="auto" w:fill="DAEEF3"/>
            <w:vAlign w:val="center"/>
          </w:tcPr>
          <w:p w14:paraId="4CDC4E04" w14:textId="77777777" w:rsidR="00EC7BAF" w:rsidRPr="008B217B" w:rsidRDefault="00EC7BAF" w:rsidP="00CC133A">
            <w:pPr>
              <w:jc w:val="center"/>
              <w:rPr>
                <w:rFonts w:ascii="Univers Next Pro Condensed" w:hAnsi="Univers Next Pro Condensed"/>
                <w:b/>
                <w:sz w:val="18"/>
                <w:szCs w:val="18"/>
              </w:rPr>
            </w:pPr>
            <w:r w:rsidRPr="008B217B">
              <w:rPr>
                <w:rFonts w:ascii="Univers Next Pro Condensed" w:hAnsi="Univers Next Pro Condensed"/>
                <w:b/>
                <w:sz w:val="18"/>
                <w:szCs w:val="18"/>
              </w:rPr>
              <w:t>Coordonnées de la personne pouvant être contactée en cas de besoin</w:t>
            </w:r>
          </w:p>
        </w:tc>
      </w:tr>
      <w:tr w:rsidR="00EC7BAF" w:rsidRPr="008B217B" w14:paraId="0175B869" w14:textId="77777777" w:rsidTr="00CC133A">
        <w:trPr>
          <w:trHeight w:val="567"/>
          <w:jc w:val="center"/>
        </w:trPr>
        <w:tc>
          <w:tcPr>
            <w:tcW w:w="2941" w:type="dxa"/>
            <w:vAlign w:val="center"/>
          </w:tcPr>
          <w:p w14:paraId="219E7143" w14:textId="77777777" w:rsidR="00EC7BAF" w:rsidRPr="008B217B" w:rsidRDefault="00EC7BAF" w:rsidP="00CC133A">
            <w:pPr>
              <w:ind w:left="275"/>
              <w:rPr>
                <w:rFonts w:ascii="Univers Next Pro Condensed" w:hAnsi="Univers Next Pro Condensed"/>
                <w:b/>
                <w:sz w:val="18"/>
                <w:szCs w:val="18"/>
              </w:rPr>
            </w:pPr>
            <w:r w:rsidRPr="008B217B">
              <w:rPr>
                <w:rFonts w:ascii="Univers Next Pro Condensed" w:hAnsi="Univers Next Pro Condensed"/>
                <w:b/>
                <w:sz w:val="18"/>
                <w:szCs w:val="18"/>
              </w:rPr>
              <w:t>Nom et prénom :</w:t>
            </w:r>
          </w:p>
        </w:tc>
        <w:tc>
          <w:tcPr>
            <w:tcW w:w="6345" w:type="dxa"/>
            <w:gridSpan w:val="2"/>
            <w:vAlign w:val="center"/>
          </w:tcPr>
          <w:p w14:paraId="566BD275" w14:textId="77777777" w:rsidR="00EC7BAF" w:rsidRPr="008B217B" w:rsidRDefault="00EC7BAF" w:rsidP="00CC133A">
            <w:pPr>
              <w:rPr>
                <w:rFonts w:ascii="Univers Next Pro Condensed" w:hAnsi="Univers Next Pro Condensed"/>
                <w:sz w:val="18"/>
                <w:szCs w:val="18"/>
              </w:rPr>
            </w:pPr>
          </w:p>
        </w:tc>
      </w:tr>
      <w:tr w:rsidR="00EC7BAF" w:rsidRPr="008B217B" w14:paraId="0BA4D578" w14:textId="77777777" w:rsidTr="00CC133A">
        <w:trPr>
          <w:trHeight w:val="567"/>
          <w:jc w:val="center"/>
        </w:trPr>
        <w:tc>
          <w:tcPr>
            <w:tcW w:w="2941" w:type="dxa"/>
            <w:vAlign w:val="center"/>
          </w:tcPr>
          <w:p w14:paraId="1C3048D2" w14:textId="77777777" w:rsidR="00EC7BAF" w:rsidRPr="008B217B" w:rsidRDefault="00EC7BAF" w:rsidP="00CC133A">
            <w:pPr>
              <w:ind w:left="275"/>
              <w:rPr>
                <w:rFonts w:ascii="Univers Next Pro Condensed" w:hAnsi="Univers Next Pro Condensed"/>
                <w:b/>
                <w:sz w:val="18"/>
                <w:szCs w:val="18"/>
              </w:rPr>
            </w:pPr>
            <w:r w:rsidRPr="008B217B">
              <w:rPr>
                <w:rFonts w:ascii="Univers Next Pro Condensed" w:hAnsi="Univers Next Pro Condensed"/>
                <w:b/>
                <w:sz w:val="18"/>
                <w:szCs w:val="18"/>
              </w:rPr>
              <w:t>Qualité :</w:t>
            </w:r>
          </w:p>
        </w:tc>
        <w:tc>
          <w:tcPr>
            <w:tcW w:w="6345" w:type="dxa"/>
            <w:gridSpan w:val="2"/>
            <w:vAlign w:val="center"/>
          </w:tcPr>
          <w:p w14:paraId="03666E5F" w14:textId="77777777" w:rsidR="00EC7BAF" w:rsidRPr="008B217B" w:rsidRDefault="00EC7BAF" w:rsidP="00CC133A">
            <w:pPr>
              <w:rPr>
                <w:rFonts w:ascii="Univers Next Pro Condensed" w:hAnsi="Univers Next Pro Condensed"/>
                <w:sz w:val="18"/>
                <w:szCs w:val="18"/>
              </w:rPr>
            </w:pPr>
          </w:p>
        </w:tc>
      </w:tr>
      <w:tr w:rsidR="00EC7BAF" w:rsidRPr="008B217B" w14:paraId="385F4CDF" w14:textId="77777777" w:rsidTr="00CC133A">
        <w:trPr>
          <w:trHeight w:val="567"/>
          <w:jc w:val="center"/>
        </w:trPr>
        <w:tc>
          <w:tcPr>
            <w:tcW w:w="2941" w:type="dxa"/>
            <w:vAlign w:val="center"/>
          </w:tcPr>
          <w:p w14:paraId="4D9E1919" w14:textId="77777777" w:rsidR="00EC7BAF" w:rsidRPr="008B217B" w:rsidRDefault="00EC7BAF" w:rsidP="00CC133A">
            <w:pPr>
              <w:ind w:left="275"/>
              <w:rPr>
                <w:rFonts w:ascii="Univers Next Pro Condensed" w:hAnsi="Univers Next Pro Condensed"/>
                <w:b/>
                <w:sz w:val="18"/>
                <w:szCs w:val="18"/>
              </w:rPr>
            </w:pPr>
            <w:r w:rsidRPr="008B217B">
              <w:rPr>
                <w:rFonts w:ascii="Univers Next Pro Condensed" w:hAnsi="Univers Next Pro Condensed"/>
                <w:b/>
                <w:sz w:val="18"/>
                <w:szCs w:val="18"/>
              </w:rPr>
              <w:t>Tél :</w:t>
            </w:r>
          </w:p>
        </w:tc>
        <w:tc>
          <w:tcPr>
            <w:tcW w:w="6345" w:type="dxa"/>
            <w:gridSpan w:val="2"/>
            <w:vAlign w:val="center"/>
          </w:tcPr>
          <w:p w14:paraId="4535B4A1" w14:textId="77777777" w:rsidR="00EC7BAF" w:rsidRPr="008B217B" w:rsidRDefault="00EC7BAF" w:rsidP="00CC133A">
            <w:pPr>
              <w:rPr>
                <w:rFonts w:ascii="Univers Next Pro Condensed" w:hAnsi="Univers Next Pro Condensed"/>
                <w:sz w:val="18"/>
                <w:szCs w:val="18"/>
              </w:rPr>
            </w:pPr>
          </w:p>
        </w:tc>
      </w:tr>
      <w:tr w:rsidR="00EC7BAF" w:rsidRPr="008B217B" w14:paraId="2082B400" w14:textId="77777777" w:rsidTr="00CC133A">
        <w:trPr>
          <w:trHeight w:val="567"/>
          <w:jc w:val="center"/>
        </w:trPr>
        <w:tc>
          <w:tcPr>
            <w:tcW w:w="2941" w:type="dxa"/>
            <w:vAlign w:val="center"/>
          </w:tcPr>
          <w:p w14:paraId="3B14CC52" w14:textId="77777777" w:rsidR="00EC7BAF" w:rsidRPr="008B217B" w:rsidRDefault="00EC7BAF" w:rsidP="00CC133A">
            <w:pPr>
              <w:ind w:left="275"/>
              <w:rPr>
                <w:rFonts w:ascii="Univers Next Pro Condensed" w:hAnsi="Univers Next Pro Condensed"/>
                <w:b/>
                <w:sz w:val="18"/>
                <w:szCs w:val="18"/>
              </w:rPr>
            </w:pPr>
            <w:r w:rsidRPr="008B217B">
              <w:rPr>
                <w:rFonts w:ascii="Univers Next Pro Condensed" w:hAnsi="Univers Next Pro Condensed"/>
                <w:b/>
                <w:sz w:val="18"/>
                <w:szCs w:val="18"/>
              </w:rPr>
              <w:t>Fax :</w:t>
            </w:r>
          </w:p>
        </w:tc>
        <w:tc>
          <w:tcPr>
            <w:tcW w:w="6345" w:type="dxa"/>
            <w:gridSpan w:val="2"/>
            <w:vAlign w:val="center"/>
          </w:tcPr>
          <w:p w14:paraId="27EF404E" w14:textId="77777777" w:rsidR="00EC7BAF" w:rsidRPr="008B217B" w:rsidRDefault="00EC7BAF" w:rsidP="00CC133A">
            <w:pPr>
              <w:rPr>
                <w:rFonts w:ascii="Univers Next Pro Condensed" w:hAnsi="Univers Next Pro Condensed"/>
                <w:sz w:val="18"/>
                <w:szCs w:val="18"/>
              </w:rPr>
            </w:pPr>
          </w:p>
        </w:tc>
      </w:tr>
      <w:tr w:rsidR="00EC7BAF" w:rsidRPr="008B217B" w14:paraId="15889A77" w14:textId="77777777" w:rsidTr="00CC133A">
        <w:trPr>
          <w:trHeight w:val="567"/>
          <w:jc w:val="center"/>
        </w:trPr>
        <w:tc>
          <w:tcPr>
            <w:tcW w:w="2941" w:type="dxa"/>
            <w:vAlign w:val="center"/>
          </w:tcPr>
          <w:p w14:paraId="5140184D" w14:textId="77777777" w:rsidR="00EC7BAF" w:rsidRPr="008B217B" w:rsidRDefault="00EC7BAF" w:rsidP="00CC133A">
            <w:pPr>
              <w:ind w:left="275"/>
              <w:rPr>
                <w:rFonts w:ascii="Univers Next Pro Condensed" w:hAnsi="Univers Next Pro Condensed"/>
                <w:b/>
                <w:sz w:val="18"/>
                <w:szCs w:val="18"/>
              </w:rPr>
            </w:pPr>
            <w:r w:rsidRPr="008B217B">
              <w:rPr>
                <w:rFonts w:ascii="Univers Next Pro Condensed" w:hAnsi="Univers Next Pro Condensed"/>
                <w:b/>
                <w:sz w:val="18"/>
                <w:szCs w:val="18"/>
              </w:rPr>
              <w:t>Courriel :</w:t>
            </w:r>
          </w:p>
        </w:tc>
        <w:tc>
          <w:tcPr>
            <w:tcW w:w="6345" w:type="dxa"/>
            <w:gridSpan w:val="2"/>
            <w:vAlign w:val="center"/>
          </w:tcPr>
          <w:p w14:paraId="22F11392" w14:textId="77777777" w:rsidR="00EC7BAF" w:rsidRPr="008B217B" w:rsidRDefault="00EC7BAF" w:rsidP="00CC133A">
            <w:pPr>
              <w:rPr>
                <w:rFonts w:ascii="Univers Next Pro Condensed" w:hAnsi="Univers Next Pro Condensed"/>
                <w:sz w:val="18"/>
                <w:szCs w:val="18"/>
              </w:rPr>
            </w:pPr>
          </w:p>
        </w:tc>
      </w:tr>
    </w:tbl>
    <w:p w14:paraId="349A7337" w14:textId="77777777" w:rsidR="00EC7BAF" w:rsidRPr="008B217B" w:rsidRDefault="00EC7BAF" w:rsidP="00EC7BAF">
      <w:pPr>
        <w:ind w:left="284"/>
        <w:rPr>
          <w:rFonts w:ascii="Univers Next Pro Condensed" w:hAnsi="Univers Next Pro Condensed"/>
          <w:sz w:val="18"/>
          <w:szCs w:val="18"/>
        </w:rPr>
      </w:pPr>
    </w:p>
    <w:p w14:paraId="2442D05C" w14:textId="77777777" w:rsidR="00EC7BAF" w:rsidRPr="008B217B" w:rsidRDefault="00EC7BAF" w:rsidP="00EC7BAF">
      <w:pPr>
        <w:pStyle w:val="Corpsdetexte21"/>
        <w:jc w:val="left"/>
        <w:rPr>
          <w:rFonts w:ascii="Univers Next Pro Condensed" w:hAnsi="Univers Next Pro Condensed"/>
          <w:b/>
          <w:sz w:val="28"/>
          <w:szCs w:val="28"/>
        </w:rPr>
      </w:pPr>
      <w:r w:rsidRPr="008B217B">
        <w:rPr>
          <w:rFonts w:ascii="Univers Next Pro Condensed" w:hAnsi="Univers Next Pro Condensed"/>
          <w:b/>
          <w:sz w:val="28"/>
          <w:szCs w:val="28"/>
        </w:rPr>
        <w:t xml:space="preserve"> </w:t>
      </w:r>
    </w:p>
    <w:p w14:paraId="324028EC" w14:textId="77777777" w:rsidR="00EC7BAF" w:rsidRPr="008B217B" w:rsidRDefault="00EC7BAF" w:rsidP="009E15C2">
      <w:pPr>
        <w:jc w:val="center"/>
        <w:rPr>
          <w:rFonts w:ascii="Univers Next Pro Condensed" w:hAnsi="Univers Next Pro Condensed"/>
          <w:b/>
          <w:sz w:val="28"/>
          <w:szCs w:val="28"/>
        </w:rPr>
      </w:pPr>
    </w:p>
    <w:p w14:paraId="626EB4DB" w14:textId="77777777" w:rsidR="00EC7BAF" w:rsidRPr="008B217B" w:rsidRDefault="00EC7BAF" w:rsidP="009E15C2">
      <w:pPr>
        <w:jc w:val="center"/>
        <w:rPr>
          <w:rFonts w:ascii="Univers Next Pro Condensed" w:hAnsi="Univers Next Pro Condensed"/>
          <w:b/>
          <w:sz w:val="28"/>
          <w:szCs w:val="28"/>
        </w:rPr>
      </w:pPr>
    </w:p>
    <w:p w14:paraId="4C1D2E91" w14:textId="77777777" w:rsidR="00EB619C" w:rsidRPr="008B217B" w:rsidRDefault="00C94DE0" w:rsidP="009E15C2">
      <w:pPr>
        <w:jc w:val="center"/>
        <w:rPr>
          <w:rFonts w:ascii="Univers Next Pro Condensed" w:hAnsi="Univers Next Pro Condensed"/>
          <w:szCs w:val="18"/>
        </w:rPr>
      </w:pPr>
      <w:r w:rsidRPr="008B217B">
        <w:rPr>
          <w:rFonts w:ascii="Univers Next Pro Condensed" w:hAnsi="Univers Next Pro Condensed"/>
          <w:b/>
          <w:sz w:val="28"/>
          <w:szCs w:val="28"/>
        </w:rPr>
        <w:br w:type="page"/>
      </w:r>
    </w:p>
    <w:sdt>
      <w:sdtPr>
        <w:rPr>
          <w:rFonts w:ascii="Univers Next Pro Condensed" w:eastAsia="Times New Roman" w:hAnsi="Univers Next Pro Condensed" w:cs="Times New Roman"/>
          <w:color w:val="auto"/>
          <w:sz w:val="20"/>
          <w:szCs w:val="20"/>
        </w:rPr>
        <w:id w:val="-819730725"/>
        <w:docPartObj>
          <w:docPartGallery w:val="Table of Contents"/>
          <w:docPartUnique/>
        </w:docPartObj>
      </w:sdtPr>
      <w:sdtEndPr>
        <w:rPr>
          <w:b/>
          <w:bCs/>
        </w:rPr>
      </w:sdtEndPr>
      <w:sdtContent>
        <w:p w14:paraId="69DE9598" w14:textId="48C0ED26" w:rsidR="00ED3B4D" w:rsidRPr="008B217B" w:rsidRDefault="00107168">
          <w:pPr>
            <w:pStyle w:val="En-ttedetabledesmatires"/>
            <w:rPr>
              <w:rFonts w:ascii="Univers Next Pro Condensed" w:hAnsi="Univers Next Pro Condensed"/>
              <w:b/>
              <w:bCs/>
            </w:rPr>
          </w:pPr>
          <w:r w:rsidRPr="008B217B">
            <w:rPr>
              <w:rFonts w:ascii="Univers Next Pro Condensed" w:hAnsi="Univers Next Pro Condensed"/>
              <w:b/>
              <w:bCs/>
            </w:rPr>
            <w:t>SOMMAIRE</w:t>
          </w:r>
        </w:p>
        <w:p w14:paraId="7CB47C15" w14:textId="08BB2D8A" w:rsidR="00141280" w:rsidRDefault="00ED3B4D">
          <w:pPr>
            <w:pStyle w:val="TM1"/>
            <w:rPr>
              <w:rFonts w:asciiTheme="minorHAnsi" w:eastAsiaTheme="minorEastAsia" w:hAnsiTheme="minorHAnsi" w:cstheme="minorBidi"/>
              <w:b w:val="0"/>
              <w:bCs w:val="0"/>
              <w:caps w:val="0"/>
              <w:noProof/>
              <w:sz w:val="22"/>
              <w:szCs w:val="22"/>
            </w:rPr>
          </w:pPr>
          <w:r w:rsidRPr="008B217B">
            <w:fldChar w:fldCharType="begin"/>
          </w:r>
          <w:r w:rsidRPr="008B217B">
            <w:instrText xml:space="preserve"> TOC \o "1-3" \h \z \u </w:instrText>
          </w:r>
          <w:r w:rsidRPr="008B217B">
            <w:fldChar w:fldCharType="separate"/>
          </w:r>
          <w:hyperlink w:anchor="_Toc226549941" w:history="1">
            <w:r w:rsidR="00141280" w:rsidRPr="00585580">
              <w:rPr>
                <w:rStyle w:val="Lienhypertexte"/>
                <w:rFonts w:ascii="Univers Next Pro Condensed" w:hAnsi="Univers Next Pro Condensed"/>
                <w:noProof/>
              </w:rPr>
              <w:t>1</w:t>
            </w:r>
            <w:r w:rsidR="00141280">
              <w:rPr>
                <w:rFonts w:asciiTheme="minorHAnsi" w:eastAsiaTheme="minorEastAsia" w:hAnsiTheme="minorHAnsi" w:cstheme="minorBidi"/>
                <w:b w:val="0"/>
                <w:bCs w:val="0"/>
                <w:caps w:val="0"/>
                <w:noProof/>
                <w:sz w:val="22"/>
                <w:szCs w:val="22"/>
              </w:rPr>
              <w:tab/>
            </w:r>
            <w:r w:rsidR="00141280" w:rsidRPr="00585580">
              <w:rPr>
                <w:rStyle w:val="Lienhypertexte"/>
                <w:rFonts w:ascii="Univers Next Pro Condensed" w:hAnsi="Univers Next Pro Condensed"/>
                <w:noProof/>
              </w:rPr>
              <w:t>MODALITES ORGANISATIONNELLES des prestations ENVISAGEES</w:t>
            </w:r>
            <w:r w:rsidR="00141280">
              <w:rPr>
                <w:noProof/>
                <w:webHidden/>
              </w:rPr>
              <w:tab/>
            </w:r>
            <w:r w:rsidR="00141280">
              <w:rPr>
                <w:noProof/>
                <w:webHidden/>
              </w:rPr>
              <w:fldChar w:fldCharType="begin"/>
            </w:r>
            <w:r w:rsidR="00141280">
              <w:rPr>
                <w:noProof/>
                <w:webHidden/>
              </w:rPr>
              <w:instrText xml:space="preserve"> PAGEREF _Toc226549941 \h </w:instrText>
            </w:r>
            <w:r w:rsidR="00141280">
              <w:rPr>
                <w:noProof/>
                <w:webHidden/>
              </w:rPr>
            </w:r>
            <w:r w:rsidR="00141280">
              <w:rPr>
                <w:noProof/>
                <w:webHidden/>
              </w:rPr>
              <w:fldChar w:fldCharType="separate"/>
            </w:r>
            <w:r w:rsidR="00141280">
              <w:rPr>
                <w:noProof/>
                <w:webHidden/>
              </w:rPr>
              <w:t>4</w:t>
            </w:r>
            <w:r w:rsidR="00141280">
              <w:rPr>
                <w:noProof/>
                <w:webHidden/>
              </w:rPr>
              <w:fldChar w:fldCharType="end"/>
            </w:r>
          </w:hyperlink>
        </w:p>
        <w:p w14:paraId="3309246C" w14:textId="0EB1FA25" w:rsidR="00141280" w:rsidRDefault="00025378">
          <w:pPr>
            <w:pStyle w:val="TM1"/>
            <w:rPr>
              <w:rFonts w:asciiTheme="minorHAnsi" w:eastAsiaTheme="minorEastAsia" w:hAnsiTheme="minorHAnsi" w:cstheme="minorBidi"/>
              <w:b w:val="0"/>
              <w:bCs w:val="0"/>
              <w:caps w:val="0"/>
              <w:noProof/>
              <w:sz w:val="22"/>
              <w:szCs w:val="22"/>
            </w:rPr>
          </w:pPr>
          <w:hyperlink w:anchor="_Toc226549942" w:history="1">
            <w:r w:rsidR="00141280" w:rsidRPr="00585580">
              <w:rPr>
                <w:rStyle w:val="Lienhypertexte"/>
                <w:rFonts w:ascii="Univers Next Pro Condensed" w:hAnsi="Univers Next Pro Condensed"/>
                <w:noProof/>
              </w:rPr>
              <w:t>2</w:t>
            </w:r>
            <w:r w:rsidR="00141280">
              <w:rPr>
                <w:rFonts w:asciiTheme="minorHAnsi" w:eastAsiaTheme="minorEastAsia" w:hAnsiTheme="minorHAnsi" w:cstheme="minorBidi"/>
                <w:b w:val="0"/>
                <w:bCs w:val="0"/>
                <w:caps w:val="0"/>
                <w:noProof/>
                <w:sz w:val="22"/>
                <w:szCs w:val="22"/>
              </w:rPr>
              <w:tab/>
            </w:r>
            <w:r w:rsidR="00141280" w:rsidRPr="00585580">
              <w:rPr>
                <w:rStyle w:val="Lienhypertexte"/>
                <w:rFonts w:ascii="Univers Next Pro Condensed" w:hAnsi="Univers Next Pro Condensed"/>
                <w:noProof/>
              </w:rPr>
              <w:t>PRESENTATION DES MOYENS HUMAINS PROPOSES</w:t>
            </w:r>
            <w:r w:rsidR="00141280">
              <w:rPr>
                <w:noProof/>
                <w:webHidden/>
              </w:rPr>
              <w:tab/>
            </w:r>
            <w:r w:rsidR="00141280">
              <w:rPr>
                <w:noProof/>
                <w:webHidden/>
              </w:rPr>
              <w:fldChar w:fldCharType="begin"/>
            </w:r>
            <w:r w:rsidR="00141280">
              <w:rPr>
                <w:noProof/>
                <w:webHidden/>
              </w:rPr>
              <w:instrText xml:space="preserve"> PAGEREF _Toc226549942 \h </w:instrText>
            </w:r>
            <w:r w:rsidR="00141280">
              <w:rPr>
                <w:noProof/>
                <w:webHidden/>
              </w:rPr>
            </w:r>
            <w:r w:rsidR="00141280">
              <w:rPr>
                <w:noProof/>
                <w:webHidden/>
              </w:rPr>
              <w:fldChar w:fldCharType="separate"/>
            </w:r>
            <w:r w:rsidR="00141280">
              <w:rPr>
                <w:noProof/>
                <w:webHidden/>
              </w:rPr>
              <w:t>4</w:t>
            </w:r>
            <w:r w:rsidR="00141280">
              <w:rPr>
                <w:noProof/>
                <w:webHidden/>
              </w:rPr>
              <w:fldChar w:fldCharType="end"/>
            </w:r>
          </w:hyperlink>
        </w:p>
        <w:p w14:paraId="00C70134" w14:textId="73831E35" w:rsidR="00141280" w:rsidRDefault="00025378">
          <w:pPr>
            <w:pStyle w:val="TM1"/>
            <w:rPr>
              <w:rFonts w:asciiTheme="minorHAnsi" w:eastAsiaTheme="minorEastAsia" w:hAnsiTheme="minorHAnsi" w:cstheme="minorBidi"/>
              <w:b w:val="0"/>
              <w:bCs w:val="0"/>
              <w:caps w:val="0"/>
              <w:noProof/>
              <w:sz w:val="22"/>
              <w:szCs w:val="22"/>
            </w:rPr>
          </w:pPr>
          <w:hyperlink w:anchor="_Toc226549943" w:history="1">
            <w:r w:rsidR="00141280" w:rsidRPr="00585580">
              <w:rPr>
                <w:rStyle w:val="Lienhypertexte"/>
                <w:rFonts w:ascii="Univers Next Pro Condensed" w:hAnsi="Univers Next Pro Condensed"/>
                <w:noProof/>
              </w:rPr>
              <w:t>3</w:t>
            </w:r>
            <w:r w:rsidR="00141280">
              <w:rPr>
                <w:rFonts w:asciiTheme="minorHAnsi" w:eastAsiaTheme="minorEastAsia" w:hAnsiTheme="minorHAnsi" w:cstheme="minorBidi"/>
                <w:b w:val="0"/>
                <w:bCs w:val="0"/>
                <w:caps w:val="0"/>
                <w:noProof/>
                <w:sz w:val="22"/>
                <w:szCs w:val="22"/>
              </w:rPr>
              <w:tab/>
            </w:r>
            <w:r w:rsidR="00141280" w:rsidRPr="00585580">
              <w:rPr>
                <w:rStyle w:val="Lienhypertexte"/>
                <w:rFonts w:ascii="Univers Next Pro Condensed" w:hAnsi="Univers Next Pro Condensed"/>
                <w:noProof/>
              </w:rPr>
              <w:t>TYPOLOGIE ET QUALITÉ DU MOBILIER</w:t>
            </w:r>
            <w:r w:rsidR="00141280">
              <w:rPr>
                <w:noProof/>
                <w:webHidden/>
              </w:rPr>
              <w:tab/>
            </w:r>
            <w:r w:rsidR="00141280">
              <w:rPr>
                <w:noProof/>
                <w:webHidden/>
              </w:rPr>
              <w:fldChar w:fldCharType="begin"/>
            </w:r>
            <w:r w:rsidR="00141280">
              <w:rPr>
                <w:noProof/>
                <w:webHidden/>
              </w:rPr>
              <w:instrText xml:space="preserve"> PAGEREF _Toc226549943 \h </w:instrText>
            </w:r>
            <w:r w:rsidR="00141280">
              <w:rPr>
                <w:noProof/>
                <w:webHidden/>
              </w:rPr>
            </w:r>
            <w:r w:rsidR="00141280">
              <w:rPr>
                <w:noProof/>
                <w:webHidden/>
              </w:rPr>
              <w:fldChar w:fldCharType="separate"/>
            </w:r>
            <w:r w:rsidR="00141280">
              <w:rPr>
                <w:noProof/>
                <w:webHidden/>
              </w:rPr>
              <w:t>4</w:t>
            </w:r>
            <w:r w:rsidR="00141280">
              <w:rPr>
                <w:noProof/>
                <w:webHidden/>
              </w:rPr>
              <w:fldChar w:fldCharType="end"/>
            </w:r>
          </w:hyperlink>
        </w:p>
        <w:p w14:paraId="6D85E3AE" w14:textId="40F4AA52" w:rsidR="00141280" w:rsidRDefault="00025378">
          <w:pPr>
            <w:pStyle w:val="TM1"/>
            <w:rPr>
              <w:rFonts w:asciiTheme="minorHAnsi" w:eastAsiaTheme="minorEastAsia" w:hAnsiTheme="minorHAnsi" w:cstheme="minorBidi"/>
              <w:b w:val="0"/>
              <w:bCs w:val="0"/>
              <w:caps w:val="0"/>
              <w:noProof/>
              <w:sz w:val="22"/>
              <w:szCs w:val="22"/>
            </w:rPr>
          </w:pPr>
          <w:hyperlink w:anchor="_Toc226549944" w:history="1">
            <w:r w:rsidR="00141280" w:rsidRPr="00585580">
              <w:rPr>
                <w:rStyle w:val="Lienhypertexte"/>
                <w:rFonts w:ascii="Univers Next Pro Condensed" w:hAnsi="Univers Next Pro Condensed"/>
                <w:noProof/>
              </w:rPr>
              <w:t>4</w:t>
            </w:r>
            <w:r w:rsidR="00141280">
              <w:rPr>
                <w:rFonts w:asciiTheme="minorHAnsi" w:eastAsiaTheme="minorEastAsia" w:hAnsiTheme="minorHAnsi" w:cstheme="minorBidi"/>
                <w:b w:val="0"/>
                <w:bCs w:val="0"/>
                <w:caps w:val="0"/>
                <w:noProof/>
                <w:sz w:val="22"/>
                <w:szCs w:val="22"/>
              </w:rPr>
              <w:tab/>
            </w:r>
            <w:r w:rsidR="00141280" w:rsidRPr="00585580">
              <w:rPr>
                <w:rStyle w:val="Lienhypertexte"/>
                <w:rFonts w:ascii="Univers Next Pro Condensed" w:hAnsi="Univers Next Pro Condensed"/>
                <w:noProof/>
              </w:rPr>
              <w:t>Gestion et respect du calendrier</w:t>
            </w:r>
            <w:r w:rsidR="00141280">
              <w:rPr>
                <w:noProof/>
                <w:webHidden/>
              </w:rPr>
              <w:tab/>
            </w:r>
            <w:r w:rsidR="00141280">
              <w:rPr>
                <w:noProof/>
                <w:webHidden/>
              </w:rPr>
              <w:fldChar w:fldCharType="begin"/>
            </w:r>
            <w:r w:rsidR="00141280">
              <w:rPr>
                <w:noProof/>
                <w:webHidden/>
              </w:rPr>
              <w:instrText xml:space="preserve"> PAGEREF _Toc226549944 \h </w:instrText>
            </w:r>
            <w:r w:rsidR="00141280">
              <w:rPr>
                <w:noProof/>
                <w:webHidden/>
              </w:rPr>
            </w:r>
            <w:r w:rsidR="00141280">
              <w:rPr>
                <w:noProof/>
                <w:webHidden/>
              </w:rPr>
              <w:fldChar w:fldCharType="separate"/>
            </w:r>
            <w:r w:rsidR="00141280">
              <w:rPr>
                <w:noProof/>
                <w:webHidden/>
              </w:rPr>
              <w:t>4</w:t>
            </w:r>
            <w:r w:rsidR="00141280">
              <w:rPr>
                <w:noProof/>
                <w:webHidden/>
              </w:rPr>
              <w:fldChar w:fldCharType="end"/>
            </w:r>
          </w:hyperlink>
        </w:p>
        <w:p w14:paraId="447C8877" w14:textId="5F413C62" w:rsidR="00141280" w:rsidRDefault="00025378">
          <w:pPr>
            <w:pStyle w:val="TM1"/>
            <w:rPr>
              <w:rFonts w:asciiTheme="minorHAnsi" w:eastAsiaTheme="minorEastAsia" w:hAnsiTheme="minorHAnsi" w:cstheme="minorBidi"/>
              <w:b w:val="0"/>
              <w:bCs w:val="0"/>
              <w:caps w:val="0"/>
              <w:noProof/>
              <w:sz w:val="22"/>
              <w:szCs w:val="22"/>
            </w:rPr>
          </w:pPr>
          <w:hyperlink w:anchor="_Toc226549945" w:history="1">
            <w:r w:rsidR="00141280" w:rsidRPr="00585580">
              <w:rPr>
                <w:rStyle w:val="Lienhypertexte"/>
                <w:rFonts w:ascii="Univers Next Pro Condensed" w:hAnsi="Univers Next Pro Condensed"/>
                <w:noProof/>
              </w:rPr>
              <w:t>5</w:t>
            </w:r>
            <w:r w:rsidR="00141280">
              <w:rPr>
                <w:rFonts w:asciiTheme="minorHAnsi" w:eastAsiaTheme="minorEastAsia" w:hAnsiTheme="minorHAnsi" w:cstheme="minorBidi"/>
                <w:b w:val="0"/>
                <w:bCs w:val="0"/>
                <w:caps w:val="0"/>
                <w:noProof/>
                <w:sz w:val="22"/>
                <w:szCs w:val="22"/>
              </w:rPr>
              <w:tab/>
            </w:r>
            <w:r w:rsidR="00141280" w:rsidRPr="00585580">
              <w:rPr>
                <w:rStyle w:val="Lienhypertexte"/>
                <w:rFonts w:ascii="Univers Next Pro Condensed" w:hAnsi="Univers Next Pro Condensed"/>
                <w:noProof/>
              </w:rPr>
              <w:t>Mesures mises en place pour réduire l’impact environnemental des prestations objet de l’accord-cadre</w:t>
            </w:r>
            <w:r w:rsidR="00141280">
              <w:rPr>
                <w:noProof/>
                <w:webHidden/>
              </w:rPr>
              <w:tab/>
            </w:r>
            <w:r w:rsidR="00141280">
              <w:rPr>
                <w:noProof/>
                <w:webHidden/>
              </w:rPr>
              <w:fldChar w:fldCharType="begin"/>
            </w:r>
            <w:r w:rsidR="00141280">
              <w:rPr>
                <w:noProof/>
                <w:webHidden/>
              </w:rPr>
              <w:instrText xml:space="preserve"> PAGEREF _Toc226549945 \h </w:instrText>
            </w:r>
            <w:r w:rsidR="00141280">
              <w:rPr>
                <w:noProof/>
                <w:webHidden/>
              </w:rPr>
            </w:r>
            <w:r w:rsidR="00141280">
              <w:rPr>
                <w:noProof/>
                <w:webHidden/>
              </w:rPr>
              <w:fldChar w:fldCharType="separate"/>
            </w:r>
            <w:r w:rsidR="00141280">
              <w:rPr>
                <w:noProof/>
                <w:webHidden/>
              </w:rPr>
              <w:t>6</w:t>
            </w:r>
            <w:r w:rsidR="00141280">
              <w:rPr>
                <w:noProof/>
                <w:webHidden/>
              </w:rPr>
              <w:fldChar w:fldCharType="end"/>
            </w:r>
          </w:hyperlink>
        </w:p>
        <w:p w14:paraId="788C2527" w14:textId="63780169" w:rsidR="00141280" w:rsidRDefault="00025378">
          <w:pPr>
            <w:pStyle w:val="TM2"/>
            <w:tabs>
              <w:tab w:val="right" w:leader="dot" w:pos="9202"/>
            </w:tabs>
            <w:rPr>
              <w:rFonts w:asciiTheme="minorHAnsi" w:eastAsiaTheme="minorEastAsia" w:hAnsiTheme="minorHAnsi" w:cstheme="minorBidi"/>
              <w:smallCaps w:val="0"/>
              <w:noProof/>
              <w:sz w:val="22"/>
              <w:szCs w:val="22"/>
            </w:rPr>
          </w:pPr>
          <w:hyperlink w:anchor="_Toc226549946" w:history="1">
            <w:r w:rsidR="00141280" w:rsidRPr="00585580">
              <w:rPr>
                <w:rStyle w:val="Lienhypertexte"/>
                <w:rFonts w:ascii="Univers Next Pro Condensed" w:hAnsi="Univers Next Pro Condensed"/>
                <w:noProof/>
              </w:rPr>
              <w:t>5.1 Réduction de l’empreinte carbone de l’ensemble de la prestation</w:t>
            </w:r>
            <w:r w:rsidR="00141280">
              <w:rPr>
                <w:noProof/>
                <w:webHidden/>
              </w:rPr>
              <w:tab/>
            </w:r>
            <w:r w:rsidR="00141280">
              <w:rPr>
                <w:noProof/>
                <w:webHidden/>
              </w:rPr>
              <w:fldChar w:fldCharType="begin"/>
            </w:r>
            <w:r w:rsidR="00141280">
              <w:rPr>
                <w:noProof/>
                <w:webHidden/>
              </w:rPr>
              <w:instrText xml:space="preserve"> PAGEREF _Toc226549946 \h </w:instrText>
            </w:r>
            <w:r w:rsidR="00141280">
              <w:rPr>
                <w:noProof/>
                <w:webHidden/>
              </w:rPr>
            </w:r>
            <w:r w:rsidR="00141280">
              <w:rPr>
                <w:noProof/>
                <w:webHidden/>
              </w:rPr>
              <w:fldChar w:fldCharType="separate"/>
            </w:r>
            <w:r w:rsidR="00141280">
              <w:rPr>
                <w:noProof/>
                <w:webHidden/>
              </w:rPr>
              <w:t>6</w:t>
            </w:r>
            <w:r w:rsidR="00141280">
              <w:rPr>
                <w:noProof/>
                <w:webHidden/>
              </w:rPr>
              <w:fldChar w:fldCharType="end"/>
            </w:r>
          </w:hyperlink>
        </w:p>
        <w:p w14:paraId="337A46E6" w14:textId="0A7DA63D" w:rsidR="00141280" w:rsidRDefault="00025378">
          <w:pPr>
            <w:pStyle w:val="TM2"/>
            <w:tabs>
              <w:tab w:val="right" w:leader="dot" w:pos="9202"/>
            </w:tabs>
            <w:rPr>
              <w:rFonts w:asciiTheme="minorHAnsi" w:eastAsiaTheme="minorEastAsia" w:hAnsiTheme="minorHAnsi" w:cstheme="minorBidi"/>
              <w:smallCaps w:val="0"/>
              <w:noProof/>
              <w:sz w:val="22"/>
              <w:szCs w:val="22"/>
            </w:rPr>
          </w:pPr>
          <w:hyperlink w:anchor="_Toc226549947" w:history="1">
            <w:r w:rsidR="00141280" w:rsidRPr="00585580">
              <w:rPr>
                <w:rStyle w:val="Lienhypertexte"/>
                <w:rFonts w:ascii="Univers Next Pro Condensed" w:hAnsi="Univers Next Pro Condensed"/>
                <w:noProof/>
              </w:rPr>
              <w:t>5.2 Pertinence des mesures internes de l’entreprise visant à réduire l’impact environnemental de son activité</w:t>
            </w:r>
            <w:r w:rsidR="00141280">
              <w:rPr>
                <w:noProof/>
                <w:webHidden/>
              </w:rPr>
              <w:tab/>
            </w:r>
            <w:r w:rsidR="00141280">
              <w:rPr>
                <w:noProof/>
                <w:webHidden/>
              </w:rPr>
              <w:fldChar w:fldCharType="begin"/>
            </w:r>
            <w:r w:rsidR="00141280">
              <w:rPr>
                <w:noProof/>
                <w:webHidden/>
              </w:rPr>
              <w:instrText xml:space="preserve"> PAGEREF _Toc226549947 \h </w:instrText>
            </w:r>
            <w:r w:rsidR="00141280">
              <w:rPr>
                <w:noProof/>
                <w:webHidden/>
              </w:rPr>
            </w:r>
            <w:r w:rsidR="00141280">
              <w:rPr>
                <w:noProof/>
                <w:webHidden/>
              </w:rPr>
              <w:fldChar w:fldCharType="separate"/>
            </w:r>
            <w:r w:rsidR="00141280">
              <w:rPr>
                <w:noProof/>
                <w:webHidden/>
              </w:rPr>
              <w:t>6</w:t>
            </w:r>
            <w:r w:rsidR="00141280">
              <w:rPr>
                <w:noProof/>
                <w:webHidden/>
              </w:rPr>
              <w:fldChar w:fldCharType="end"/>
            </w:r>
          </w:hyperlink>
        </w:p>
        <w:p w14:paraId="74FEB799" w14:textId="7166B5B4" w:rsidR="00141280" w:rsidRDefault="00025378">
          <w:pPr>
            <w:pStyle w:val="TM1"/>
            <w:rPr>
              <w:rFonts w:asciiTheme="minorHAnsi" w:eastAsiaTheme="minorEastAsia" w:hAnsiTheme="minorHAnsi" w:cstheme="minorBidi"/>
              <w:b w:val="0"/>
              <w:bCs w:val="0"/>
              <w:caps w:val="0"/>
              <w:noProof/>
              <w:sz w:val="22"/>
              <w:szCs w:val="22"/>
            </w:rPr>
          </w:pPr>
          <w:hyperlink w:anchor="_Toc226549948" w:history="1">
            <w:r w:rsidR="00141280" w:rsidRPr="00585580">
              <w:rPr>
                <w:rStyle w:val="Lienhypertexte"/>
                <w:rFonts w:ascii="Univers Next Pro Condensed" w:hAnsi="Univers Next Pro Condensed"/>
                <w:noProof/>
              </w:rPr>
              <w:t>6 COMPLEMENT AU CADRE DE REPONSE TECHNIQUE</w:t>
            </w:r>
            <w:r w:rsidR="00141280">
              <w:rPr>
                <w:noProof/>
                <w:webHidden/>
              </w:rPr>
              <w:tab/>
            </w:r>
            <w:r w:rsidR="00141280">
              <w:rPr>
                <w:noProof/>
                <w:webHidden/>
              </w:rPr>
              <w:fldChar w:fldCharType="begin"/>
            </w:r>
            <w:r w:rsidR="00141280">
              <w:rPr>
                <w:noProof/>
                <w:webHidden/>
              </w:rPr>
              <w:instrText xml:space="preserve"> PAGEREF _Toc226549948 \h </w:instrText>
            </w:r>
            <w:r w:rsidR="00141280">
              <w:rPr>
                <w:noProof/>
                <w:webHidden/>
              </w:rPr>
            </w:r>
            <w:r w:rsidR="00141280">
              <w:rPr>
                <w:noProof/>
                <w:webHidden/>
              </w:rPr>
              <w:fldChar w:fldCharType="separate"/>
            </w:r>
            <w:r w:rsidR="00141280">
              <w:rPr>
                <w:noProof/>
                <w:webHidden/>
              </w:rPr>
              <w:t>6</w:t>
            </w:r>
            <w:r w:rsidR="00141280">
              <w:rPr>
                <w:noProof/>
                <w:webHidden/>
              </w:rPr>
              <w:fldChar w:fldCharType="end"/>
            </w:r>
          </w:hyperlink>
        </w:p>
        <w:p w14:paraId="1B1DDE29" w14:textId="1565C7F3" w:rsidR="00ED3B4D" w:rsidRPr="008B217B" w:rsidRDefault="00ED3B4D">
          <w:pPr>
            <w:rPr>
              <w:rFonts w:ascii="Univers Next Pro Condensed" w:hAnsi="Univers Next Pro Condensed"/>
            </w:rPr>
          </w:pPr>
          <w:r w:rsidRPr="008B217B">
            <w:rPr>
              <w:rFonts w:ascii="Univers Next Pro Condensed" w:hAnsi="Univers Next Pro Condensed"/>
              <w:b/>
              <w:bCs/>
            </w:rPr>
            <w:fldChar w:fldCharType="end"/>
          </w:r>
        </w:p>
      </w:sdtContent>
    </w:sdt>
    <w:p w14:paraId="541B85EC" w14:textId="53089745" w:rsidR="00B6425E" w:rsidRDefault="00EB619C" w:rsidP="00B6425E">
      <w:pPr>
        <w:pStyle w:val="Titre1"/>
        <w:numPr>
          <w:ilvl w:val="0"/>
          <w:numId w:val="27"/>
        </w:numPr>
        <w:spacing w:after="240" w:line="276" w:lineRule="auto"/>
        <w:rPr>
          <w:rFonts w:ascii="Univers Next Pro Condensed" w:hAnsi="Univers Next Pro Condensed"/>
          <w:sz w:val="24"/>
          <w:szCs w:val="24"/>
        </w:rPr>
      </w:pPr>
      <w:r w:rsidRPr="008B217B">
        <w:rPr>
          <w:rFonts w:ascii="Univers Next Pro Condensed" w:hAnsi="Univers Next Pro Condensed"/>
          <w:sz w:val="24"/>
          <w:szCs w:val="24"/>
        </w:rPr>
        <w:br w:type="page"/>
      </w:r>
      <w:bookmarkStart w:id="3" w:name="_Toc226549941"/>
      <w:r w:rsidR="001477C1" w:rsidRPr="008B217B">
        <w:rPr>
          <w:rFonts w:ascii="Univers Next Pro Condensed" w:hAnsi="Univers Next Pro Condensed"/>
          <w:sz w:val="24"/>
          <w:szCs w:val="24"/>
        </w:rPr>
        <w:lastRenderedPageBreak/>
        <w:t xml:space="preserve">MODALITES ORGANISATIONNELLES </w:t>
      </w:r>
      <w:r w:rsidR="00B2585B" w:rsidRPr="008B217B">
        <w:rPr>
          <w:rFonts w:ascii="Univers Next Pro Condensed" w:hAnsi="Univers Next Pro Condensed"/>
          <w:sz w:val="24"/>
          <w:szCs w:val="24"/>
        </w:rPr>
        <w:t xml:space="preserve">des prestations </w:t>
      </w:r>
      <w:r w:rsidR="001477C1" w:rsidRPr="008B217B">
        <w:rPr>
          <w:rFonts w:ascii="Univers Next Pro Condensed" w:hAnsi="Univers Next Pro Condensed"/>
          <w:sz w:val="24"/>
          <w:szCs w:val="24"/>
        </w:rPr>
        <w:t>ENVISAGEES</w:t>
      </w:r>
      <w:bookmarkEnd w:id="3"/>
    </w:p>
    <w:p w14:paraId="0BA01EA4" w14:textId="2CDAB15B" w:rsidR="00B6425E" w:rsidRPr="00B6425E" w:rsidRDefault="00B6425E" w:rsidP="00B6425E">
      <w:pPr>
        <w:rPr>
          <w:rFonts w:ascii="Univers Next Pro Condensed" w:hAnsi="Univers Next Pro Condensed"/>
        </w:rPr>
      </w:pPr>
    </w:p>
    <w:p w14:paraId="5CD2B166" w14:textId="39C7BE59" w:rsidR="00B6425E" w:rsidRPr="00B6425E" w:rsidRDefault="00B6425E" w:rsidP="00B6425E">
      <w:pPr>
        <w:rPr>
          <w:rFonts w:ascii="Univers Next Pro Condensed" w:hAnsi="Univers Next Pro Condensed"/>
        </w:rPr>
      </w:pPr>
      <w:r w:rsidRPr="00B6425E">
        <w:rPr>
          <w:rFonts w:ascii="Univers Next Pro Condensed" w:hAnsi="Univers Next Pro Condensed"/>
        </w:rPr>
        <w:t>Le candidat détaillera :</w:t>
      </w:r>
    </w:p>
    <w:p w14:paraId="6DD107A7" w14:textId="2505AEB0" w:rsidR="00B6425E" w:rsidRPr="00B6425E" w:rsidRDefault="00B6425E" w:rsidP="00B6425E">
      <w:pPr>
        <w:numPr>
          <w:ilvl w:val="0"/>
          <w:numId w:val="24"/>
        </w:numPr>
        <w:rPr>
          <w:rFonts w:ascii="Univers Next Pro Condensed" w:hAnsi="Univers Next Pro Condensed"/>
          <w:bCs/>
        </w:rPr>
      </w:pPr>
      <w:r w:rsidRPr="00B6425E">
        <w:rPr>
          <w:rFonts w:ascii="Univers Next Pro Condensed" w:hAnsi="Univers Next Pro Condensed"/>
          <w:bCs/>
        </w:rPr>
        <w:t>L’organisation pour l’étude et la mise en place des mobiliers ;</w:t>
      </w:r>
    </w:p>
    <w:p w14:paraId="611AAA88" w14:textId="2DCF0F0F" w:rsidR="00B6425E" w:rsidRDefault="00B6425E" w:rsidP="00B6425E">
      <w:pPr>
        <w:numPr>
          <w:ilvl w:val="0"/>
          <w:numId w:val="24"/>
        </w:numPr>
        <w:rPr>
          <w:rFonts w:ascii="Univers Next Pro Condensed" w:hAnsi="Univers Next Pro Condensed"/>
          <w:bCs/>
        </w:rPr>
      </w:pPr>
      <w:r w:rsidRPr="00B6425E">
        <w:rPr>
          <w:rFonts w:ascii="Univers Next Pro Condensed" w:hAnsi="Univers Next Pro Condensed"/>
          <w:bCs/>
        </w:rPr>
        <w:t>Les principes méthodologiques et techniques pour la mise en œuvre des mobiliers</w:t>
      </w:r>
      <w:r>
        <w:rPr>
          <w:rFonts w:ascii="Univers Next Pro Condensed" w:hAnsi="Univers Next Pro Condensed"/>
          <w:bCs/>
        </w:rPr>
        <w:t xml:space="preserve"> </w:t>
      </w:r>
      <w:r w:rsidRPr="00B6425E">
        <w:rPr>
          <w:rFonts w:ascii="Univers Next Pro Condensed" w:hAnsi="Univers Next Pro Condensed"/>
          <w:bCs/>
        </w:rPr>
        <w:t>projetés dans les espaces et détaillés</w:t>
      </w:r>
      <w:r>
        <w:rPr>
          <w:rFonts w:ascii="Univers Next Pro Condensed" w:hAnsi="Univers Next Pro Condensed"/>
          <w:bCs/>
        </w:rPr>
        <w:t> ;</w:t>
      </w:r>
    </w:p>
    <w:p w14:paraId="7B8170F0" w14:textId="1654DFAF" w:rsidR="00B6425E" w:rsidRPr="00B6425E" w:rsidRDefault="00B6425E" w:rsidP="003C2318">
      <w:pPr>
        <w:numPr>
          <w:ilvl w:val="0"/>
          <w:numId w:val="24"/>
        </w:numPr>
        <w:jc w:val="both"/>
        <w:rPr>
          <w:rFonts w:ascii="Univers Next Pro Condensed" w:hAnsi="Univers Next Pro Condensed"/>
          <w:bCs/>
        </w:rPr>
      </w:pPr>
      <w:r>
        <w:rPr>
          <w:rFonts w:ascii="Univers Next Pro Condensed" w:hAnsi="Univers Next Pro Condensed"/>
          <w:bCs/>
        </w:rPr>
        <w:t>Les modalités relatives</w:t>
      </w:r>
      <w:r w:rsidRPr="00B6425E">
        <w:rPr>
          <w:rFonts w:ascii="Univers Next Pro Condensed" w:hAnsi="Univers Next Pro Condensed"/>
          <w:bCs/>
        </w:rPr>
        <w:t xml:space="preserve"> </w:t>
      </w:r>
      <w:r>
        <w:rPr>
          <w:rFonts w:ascii="Univers Next Pro Condensed" w:hAnsi="Univers Next Pro Condensed"/>
          <w:bCs/>
        </w:rPr>
        <w:t>pour lesquelles le candidat</w:t>
      </w:r>
      <w:r w:rsidRPr="00B6425E">
        <w:rPr>
          <w:rFonts w:ascii="Univers Next Pro Condensed" w:hAnsi="Univers Next Pro Condensed"/>
          <w:bCs/>
        </w:rPr>
        <w:t xml:space="preserve"> assure au </w:t>
      </w:r>
      <w:r>
        <w:rPr>
          <w:rFonts w:ascii="Univers Next Pro Condensed" w:hAnsi="Univers Next Pro Condensed"/>
          <w:bCs/>
        </w:rPr>
        <w:t xml:space="preserve">Centre </w:t>
      </w:r>
      <w:r w:rsidRPr="00B6425E">
        <w:rPr>
          <w:rFonts w:ascii="Univers Next Pro Condensed" w:hAnsi="Univers Next Pro Condensed"/>
          <w:bCs/>
        </w:rPr>
        <w:t>pouvoir lui fournir des éléments complémentaires d'équipements (tablettes, tiroirs, bras, crochets...) compatibles avec les structures mises en place et des pièces de rechange pour le remplacement d'éléments défectueux.</w:t>
      </w:r>
      <w:r w:rsidR="00132835">
        <w:rPr>
          <w:rFonts w:ascii="Univers Next Pro Condensed" w:hAnsi="Univers Next Pro Condensed"/>
          <w:bCs/>
        </w:rPr>
        <w:t xml:space="preserve"> De manière générale, le candidat est invité à présenter et détailler son organisation de service après-vente.</w:t>
      </w:r>
    </w:p>
    <w:p w14:paraId="098A676E" w14:textId="77777777" w:rsidR="00B6425E" w:rsidRPr="00B6425E" w:rsidRDefault="00B6425E" w:rsidP="00B6425E">
      <w:pPr>
        <w:pStyle w:val="Titre1"/>
        <w:spacing w:after="240" w:line="276" w:lineRule="auto"/>
        <w:rPr>
          <w:rFonts w:ascii="Univers Next Pro Condensed" w:hAnsi="Univers Next Pro Condensed"/>
        </w:rPr>
      </w:pPr>
    </w:p>
    <w:p w14:paraId="7D352CDE" w14:textId="67E13D99" w:rsidR="0075104F" w:rsidRPr="00B6425E" w:rsidRDefault="00DF2F27" w:rsidP="00B6425E">
      <w:pPr>
        <w:pStyle w:val="Titre1"/>
        <w:numPr>
          <w:ilvl w:val="0"/>
          <w:numId w:val="27"/>
        </w:numPr>
        <w:spacing w:after="240" w:line="276" w:lineRule="auto"/>
        <w:rPr>
          <w:rFonts w:ascii="Univers Next Pro Condensed" w:hAnsi="Univers Next Pro Condensed"/>
        </w:rPr>
      </w:pPr>
      <w:bookmarkStart w:id="4" w:name="_Toc226549942"/>
      <w:r w:rsidRPr="008B217B">
        <w:rPr>
          <w:rFonts w:ascii="Univers Next Pro Condensed" w:hAnsi="Univers Next Pro Condensed"/>
          <w:sz w:val="24"/>
          <w:szCs w:val="24"/>
        </w:rPr>
        <w:t>PRESENTATION DES MOYENS HUMAINS PROPOSES</w:t>
      </w:r>
      <w:bookmarkEnd w:id="4"/>
      <w:r w:rsidRPr="008B217B">
        <w:rPr>
          <w:rFonts w:ascii="Univers Next Pro Condensed" w:hAnsi="Univers Next Pro Condensed"/>
          <w:sz w:val="24"/>
          <w:szCs w:val="24"/>
        </w:rPr>
        <w:t xml:space="preserve"> </w:t>
      </w:r>
    </w:p>
    <w:p w14:paraId="356BB9C4" w14:textId="77777777" w:rsidR="0075104F" w:rsidRPr="008B217B" w:rsidRDefault="0075104F">
      <w:pPr>
        <w:rPr>
          <w:rFonts w:ascii="Univers Next Pro Condensed" w:hAnsi="Univers Next Pro Condensed"/>
        </w:rPr>
      </w:pPr>
    </w:p>
    <w:p w14:paraId="7B173DF6" w14:textId="7E961258" w:rsidR="00B6425E" w:rsidRDefault="00B6425E" w:rsidP="00B6425E">
      <w:pPr>
        <w:numPr>
          <w:ilvl w:val="0"/>
          <w:numId w:val="24"/>
        </w:numPr>
        <w:rPr>
          <w:rFonts w:ascii="Univers Next Pro Condensed" w:hAnsi="Univers Next Pro Condensed"/>
          <w:bCs/>
        </w:rPr>
      </w:pPr>
      <w:r w:rsidRPr="00B6425E">
        <w:rPr>
          <w:rFonts w:ascii="Univers Next Pro Condensed" w:hAnsi="Univers Next Pro Condensed"/>
          <w:bCs/>
        </w:rPr>
        <w:t>L’organisation et la composition de l’équipe proposée pour l’étude et la mise en place des mobiliers</w:t>
      </w:r>
      <w:r>
        <w:rPr>
          <w:rFonts w:ascii="Univers Next Pro Condensed" w:hAnsi="Univers Next Pro Condensed"/>
          <w:bCs/>
        </w:rPr>
        <w:t> ;</w:t>
      </w:r>
    </w:p>
    <w:p w14:paraId="0BEBECDC" w14:textId="328CCA14" w:rsidR="00B6425E" w:rsidRDefault="00B6425E" w:rsidP="00B6425E">
      <w:pPr>
        <w:numPr>
          <w:ilvl w:val="0"/>
          <w:numId w:val="24"/>
        </w:numPr>
        <w:rPr>
          <w:rFonts w:ascii="Univers Next Pro Condensed" w:hAnsi="Univers Next Pro Condensed"/>
          <w:bCs/>
        </w:rPr>
      </w:pPr>
      <w:r w:rsidRPr="00B6425E">
        <w:rPr>
          <w:rFonts w:ascii="Univers Next Pro Condensed" w:hAnsi="Univers Next Pro Condensed"/>
          <w:bCs/>
        </w:rPr>
        <w:t>Le descriptif des moyens humains et matériels dédiés et de la méthodologie à livraison et à la mise en œuvre</w:t>
      </w:r>
      <w:r w:rsidR="003C2318">
        <w:rPr>
          <w:rFonts w:ascii="Univers Next Pro Condensed" w:hAnsi="Univers Next Pro Condensed"/>
          <w:bCs/>
        </w:rPr>
        <w:t>.</w:t>
      </w:r>
    </w:p>
    <w:p w14:paraId="4001456F" w14:textId="0BD19855" w:rsidR="00157A08" w:rsidRDefault="00157A08" w:rsidP="00157A08">
      <w:pPr>
        <w:rPr>
          <w:rFonts w:ascii="Univers Next Pro Condensed" w:hAnsi="Univers Next Pro Condensed"/>
          <w:bCs/>
        </w:rPr>
      </w:pPr>
    </w:p>
    <w:p w14:paraId="02CDA2AA" w14:textId="25E60690" w:rsidR="00157A08" w:rsidRDefault="00157A08" w:rsidP="00157A08">
      <w:pPr>
        <w:rPr>
          <w:rFonts w:ascii="Univers Next Pro Condensed" w:hAnsi="Univers Next Pro Condensed"/>
          <w:bCs/>
        </w:rPr>
      </w:pPr>
    </w:p>
    <w:p w14:paraId="04967BA4" w14:textId="77777777" w:rsidR="00157A08" w:rsidRPr="00B6425E" w:rsidRDefault="00157A08" w:rsidP="00157A08">
      <w:pPr>
        <w:rPr>
          <w:rFonts w:ascii="Univers Next Pro Condensed" w:hAnsi="Univers Next Pro Condensed"/>
          <w:bCs/>
        </w:rPr>
      </w:pPr>
    </w:p>
    <w:p w14:paraId="32A203E5" w14:textId="77777777" w:rsidR="0075104F" w:rsidRPr="00B6425E" w:rsidRDefault="0075104F" w:rsidP="00B6425E">
      <w:pPr>
        <w:rPr>
          <w:rFonts w:ascii="Univers Next Pro Condensed" w:hAnsi="Univers Next Pro Condensed"/>
        </w:rPr>
      </w:pPr>
    </w:p>
    <w:p w14:paraId="44FE7775" w14:textId="77777777" w:rsidR="0075104F" w:rsidRPr="008B217B" w:rsidRDefault="0075104F" w:rsidP="00047DC6">
      <w:pPr>
        <w:pStyle w:val="Paragraphedeliste"/>
        <w:ind w:left="840"/>
        <w:rPr>
          <w:rFonts w:ascii="Univers Next Pro Condensed" w:hAnsi="Univers Next Pro Condensed"/>
        </w:rPr>
      </w:pPr>
    </w:p>
    <w:p w14:paraId="49DA7197" w14:textId="3FC2BF96" w:rsidR="008A073C" w:rsidRDefault="00495BAD" w:rsidP="00B6425E">
      <w:pPr>
        <w:pStyle w:val="Titre1"/>
        <w:numPr>
          <w:ilvl w:val="0"/>
          <w:numId w:val="27"/>
        </w:numPr>
        <w:rPr>
          <w:rFonts w:ascii="Univers Next Pro Condensed" w:hAnsi="Univers Next Pro Condensed"/>
          <w:sz w:val="24"/>
          <w:szCs w:val="24"/>
        </w:rPr>
      </w:pPr>
      <w:bookmarkStart w:id="5" w:name="_Toc226549943"/>
      <w:r>
        <w:rPr>
          <w:rFonts w:ascii="Univers Next Pro Condensed" w:hAnsi="Univers Next Pro Condensed"/>
          <w:sz w:val="24"/>
          <w:szCs w:val="24"/>
        </w:rPr>
        <w:t>TYPOLOGIE ET QUALITÉ DU MOBILIER</w:t>
      </w:r>
      <w:bookmarkEnd w:id="5"/>
    </w:p>
    <w:p w14:paraId="30B2F449" w14:textId="28CA921F" w:rsidR="00495BAD" w:rsidRDefault="00495BAD" w:rsidP="00495BAD"/>
    <w:p w14:paraId="7E547192" w14:textId="181CCB18" w:rsidR="00495BAD" w:rsidRPr="00495BAD" w:rsidRDefault="00495BAD" w:rsidP="00B6425E">
      <w:pPr>
        <w:jc w:val="both"/>
        <w:rPr>
          <w:rFonts w:ascii="Univers Next Pro Condensed" w:hAnsi="Univers Next Pro Condensed"/>
        </w:rPr>
      </w:pPr>
      <w:r w:rsidRPr="00495BAD">
        <w:rPr>
          <w:rFonts w:ascii="Univers Next Pro Condensed" w:hAnsi="Univers Next Pro Condensed"/>
        </w:rPr>
        <w:t>Le candidat détaillera :</w:t>
      </w:r>
    </w:p>
    <w:p w14:paraId="60B4CF1F" w14:textId="2BBC7D63" w:rsidR="00495BAD" w:rsidRPr="00495BAD" w:rsidRDefault="00B6425E" w:rsidP="00B642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jc w:val="both"/>
        <w:rPr>
          <w:rFonts w:ascii="Univers Next Pro Condensed" w:eastAsia="Univers Condensed Light" w:hAnsi="Univers Next Pro Condensed" w:cs="Univers Condensed Light"/>
          <w:bCs/>
          <w:kern w:val="2"/>
          <w:lang w:eastAsia="en-US"/>
          <w14:ligatures w14:val="standardContextual"/>
        </w:rPr>
      </w:pPr>
      <w:r>
        <w:rPr>
          <w:rFonts w:ascii="Univers Next Pro Condensed" w:eastAsia="Univers Condensed Light" w:hAnsi="Univers Next Pro Condensed" w:cs="Univers Condensed Light"/>
          <w:bCs/>
          <w:kern w:val="2"/>
          <w:lang w:eastAsia="en-US"/>
          <w14:ligatures w14:val="standardContextual"/>
        </w:rPr>
        <w:tab/>
      </w:r>
      <w:r w:rsidR="00495BAD" w:rsidRPr="00495BAD">
        <w:rPr>
          <w:rFonts w:ascii="Univers Next Pro Condensed" w:eastAsia="Univers Condensed Light" w:hAnsi="Univers Next Pro Condensed" w:cs="Univers Condensed Light"/>
          <w:bCs/>
          <w:kern w:val="2"/>
          <w:lang w:eastAsia="en-US"/>
          <w14:ligatures w14:val="standardContextual"/>
        </w:rPr>
        <w:t xml:space="preserve">- </w:t>
      </w:r>
      <w:r>
        <w:rPr>
          <w:rFonts w:ascii="Univers Next Pro Condensed" w:eastAsia="Univers Condensed Light" w:hAnsi="Univers Next Pro Condensed" w:cs="Univers Condensed Light"/>
          <w:bCs/>
          <w:kern w:val="2"/>
          <w:lang w:eastAsia="en-US"/>
          <w14:ligatures w14:val="standardContextual"/>
        </w:rPr>
        <w:t xml:space="preserve"> </w:t>
      </w:r>
      <w:r w:rsidR="00495BAD" w:rsidRPr="00495BAD">
        <w:rPr>
          <w:rFonts w:ascii="Univers Next Pro Condensed" w:eastAsia="Univers Condensed Light" w:hAnsi="Univers Next Pro Condensed" w:cs="Univers Condensed Light"/>
          <w:bCs/>
          <w:kern w:val="2"/>
          <w:lang w:eastAsia="en-US"/>
          <w14:ligatures w14:val="standardContextual"/>
        </w:rPr>
        <w:t xml:space="preserve">Les principes et détails constructifs proposés pour les mobiliers avec au minimum la représentation en plan </w:t>
      </w:r>
      <w:r>
        <w:rPr>
          <w:rFonts w:ascii="Univers Next Pro Condensed" w:eastAsia="Univers Condensed Light" w:hAnsi="Univers Next Pro Condensed" w:cs="Univers Condensed Light"/>
          <w:bCs/>
          <w:kern w:val="2"/>
          <w:lang w:eastAsia="en-US"/>
          <w14:ligatures w14:val="standardContextual"/>
        </w:rPr>
        <w:t xml:space="preserve">   </w:t>
      </w:r>
      <w:r w:rsidR="00495BAD" w:rsidRPr="00495BAD">
        <w:rPr>
          <w:rFonts w:ascii="Univers Next Pro Condensed" w:eastAsia="Univers Condensed Light" w:hAnsi="Univers Next Pro Condensed" w:cs="Univers Condensed Light"/>
          <w:bCs/>
          <w:kern w:val="2"/>
          <w:lang w:eastAsia="en-US"/>
          <w14:ligatures w14:val="standardContextual"/>
        </w:rPr>
        <w:t>et coupe d’un ensemble : lot</w:t>
      </w:r>
      <w:r>
        <w:rPr>
          <w:rFonts w:ascii="Univers Next Pro Condensed" w:eastAsia="Univers Condensed Light" w:hAnsi="Univers Next Pro Condensed" w:cs="Univers Condensed Light"/>
          <w:bCs/>
          <w:kern w:val="2"/>
          <w:lang w:eastAsia="en-US"/>
          <w14:ligatures w14:val="standardContextual"/>
        </w:rPr>
        <w:t xml:space="preserve"> </w:t>
      </w:r>
      <w:r w:rsidR="00495BAD" w:rsidRPr="00495BAD">
        <w:rPr>
          <w:rFonts w:ascii="Univers Next Pro Condensed" w:eastAsia="Univers Condensed Light" w:hAnsi="Univers Next Pro Condensed" w:cs="Univers Condensed Light"/>
          <w:bCs/>
          <w:kern w:val="2"/>
          <w:lang w:eastAsia="en-US"/>
          <w14:ligatures w14:val="standardContextual"/>
        </w:rPr>
        <w:t>1- bloc de grilles avec structure et grilles fixes, luminaires ; Lot 2 : meubles à plans et tiroirs ; lot</w:t>
      </w:r>
      <w:r>
        <w:rPr>
          <w:rFonts w:ascii="Univers Next Pro Condensed" w:eastAsia="Univers Condensed Light" w:hAnsi="Univers Next Pro Condensed" w:cs="Univers Condensed Light"/>
          <w:bCs/>
          <w:kern w:val="2"/>
          <w:lang w:eastAsia="en-US"/>
          <w14:ligatures w14:val="standardContextual"/>
        </w:rPr>
        <w:t xml:space="preserve"> </w:t>
      </w:r>
      <w:r w:rsidR="00495BAD" w:rsidRPr="00495BAD">
        <w:rPr>
          <w:rFonts w:ascii="Univers Next Pro Condensed" w:eastAsia="Univers Condensed Light" w:hAnsi="Univers Next Pro Condensed" w:cs="Univers Condensed Light"/>
          <w:bCs/>
          <w:kern w:val="2"/>
          <w:lang w:eastAsia="en-US"/>
          <w14:ligatures w14:val="standardContextual"/>
        </w:rPr>
        <w:t xml:space="preserve">3 : cantilever et équipements (luminaires, </w:t>
      </w:r>
      <w:proofErr w:type="spellStart"/>
      <w:r w:rsidR="00495BAD" w:rsidRPr="00495BAD">
        <w:rPr>
          <w:rFonts w:ascii="Univers Next Pro Condensed" w:eastAsia="Univers Condensed Light" w:hAnsi="Univers Next Pro Condensed" w:cs="Univers Condensed Light"/>
          <w:bCs/>
          <w:kern w:val="2"/>
          <w:lang w:eastAsia="en-US"/>
          <w14:ligatures w14:val="standardContextual"/>
        </w:rPr>
        <w:t>tablettage</w:t>
      </w:r>
      <w:proofErr w:type="spellEnd"/>
      <w:r w:rsidR="00495BAD" w:rsidRPr="00495BAD">
        <w:rPr>
          <w:rFonts w:ascii="Univers Next Pro Condensed" w:eastAsia="Univers Condensed Light" w:hAnsi="Univers Next Pro Condensed" w:cs="Univers Condensed Light"/>
          <w:bCs/>
          <w:kern w:val="2"/>
          <w:lang w:eastAsia="en-US"/>
          <w14:ligatures w14:val="standardContextual"/>
        </w:rPr>
        <w:t>, bras support, caillebottis) et les accessoires (crochets, signalétique...)</w:t>
      </w:r>
    </w:p>
    <w:p w14:paraId="137ABDB8" w14:textId="1C11E4F9" w:rsidR="00495BAD" w:rsidRDefault="00B6425E" w:rsidP="00B642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Univers Next Pro Condensed" w:eastAsia="Univers Condensed Light" w:hAnsi="Univers Next Pro Condensed" w:cs="Univers Condensed Light"/>
          <w:bCs/>
          <w:kern w:val="2"/>
          <w:lang w:eastAsia="en-US"/>
          <w14:ligatures w14:val="standardContextual"/>
        </w:rPr>
      </w:pPr>
      <w:r>
        <w:rPr>
          <w:rFonts w:ascii="Univers Next Pro Condensed" w:eastAsia="Univers Condensed Light" w:hAnsi="Univers Next Pro Condensed" w:cs="Univers Condensed Light"/>
          <w:bCs/>
          <w:kern w:val="2"/>
          <w:lang w:eastAsia="en-US"/>
          <w14:ligatures w14:val="standardContextual"/>
        </w:rPr>
        <w:tab/>
      </w:r>
      <w:r w:rsidR="00495BAD" w:rsidRPr="00495BAD">
        <w:rPr>
          <w:rFonts w:ascii="Univers Next Pro Condensed" w:eastAsia="Univers Condensed Light" w:hAnsi="Univers Next Pro Condensed" w:cs="Univers Condensed Light"/>
          <w:bCs/>
          <w:kern w:val="2"/>
          <w:lang w:eastAsia="en-US"/>
          <w14:ligatures w14:val="standardContextual"/>
        </w:rPr>
        <w:t xml:space="preserve">- </w:t>
      </w:r>
      <w:r>
        <w:rPr>
          <w:rFonts w:ascii="Univers Next Pro Condensed" w:eastAsia="Univers Condensed Light" w:hAnsi="Univers Next Pro Condensed" w:cs="Univers Condensed Light"/>
          <w:bCs/>
          <w:kern w:val="2"/>
          <w:lang w:eastAsia="en-US"/>
          <w14:ligatures w14:val="standardContextual"/>
        </w:rPr>
        <w:t xml:space="preserve"> </w:t>
      </w:r>
      <w:r w:rsidR="00495BAD" w:rsidRPr="00495BAD">
        <w:rPr>
          <w:rFonts w:ascii="Univers Next Pro Condensed" w:eastAsia="Univers Condensed Light" w:hAnsi="Univers Next Pro Condensed" w:cs="Univers Condensed Light"/>
          <w:bCs/>
          <w:kern w:val="2"/>
          <w:lang w:eastAsia="en-US"/>
          <w14:ligatures w14:val="standardContextual"/>
        </w:rPr>
        <w:t>Les fiches techniques du mobilier (avec précision des variations des côtes et mesures ou de spécificités techniques)</w:t>
      </w:r>
      <w:r>
        <w:rPr>
          <w:rFonts w:ascii="Univers Next Pro Condensed" w:eastAsia="Univers Condensed Light" w:hAnsi="Univers Next Pro Condensed" w:cs="Univers Condensed Light"/>
          <w:bCs/>
          <w:kern w:val="2"/>
          <w:lang w:eastAsia="en-US"/>
          <w14:ligatures w14:val="standardContextual"/>
        </w:rPr>
        <w:t> ;</w:t>
      </w:r>
    </w:p>
    <w:p w14:paraId="7589E63E" w14:textId="4652C4CB" w:rsidR="00157A08" w:rsidRDefault="00157A08" w:rsidP="00B642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Univers Next Pro Condensed" w:eastAsia="Univers Condensed Light" w:hAnsi="Univers Next Pro Condensed" w:cs="Univers Condensed Light"/>
          <w:bCs/>
          <w:kern w:val="2"/>
          <w:lang w:eastAsia="en-US"/>
          <w14:ligatures w14:val="standardContextual"/>
        </w:rPr>
      </w:pPr>
    </w:p>
    <w:p w14:paraId="70548BB7" w14:textId="7680E1DD" w:rsidR="00157A08" w:rsidRDefault="00157A08" w:rsidP="00B642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Univers Next Pro Condensed" w:eastAsia="Univers Condensed Light" w:hAnsi="Univers Next Pro Condensed" w:cs="Univers Condensed Light"/>
          <w:bCs/>
          <w:kern w:val="2"/>
          <w:lang w:eastAsia="en-US"/>
          <w14:ligatures w14:val="standardContextual"/>
        </w:rPr>
      </w:pPr>
    </w:p>
    <w:p w14:paraId="4965DB30" w14:textId="63969CAC" w:rsidR="00157A08" w:rsidRDefault="00157A08" w:rsidP="00B642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Univers Next Pro Condensed" w:eastAsia="Univers Condensed Light" w:hAnsi="Univers Next Pro Condensed" w:cs="Univers Condensed Light"/>
          <w:bCs/>
          <w:kern w:val="2"/>
          <w:lang w:eastAsia="en-US"/>
          <w14:ligatures w14:val="standardContextual"/>
        </w:rPr>
      </w:pPr>
    </w:p>
    <w:p w14:paraId="24056354" w14:textId="7DC0561E" w:rsidR="00157A08" w:rsidRDefault="00157A08" w:rsidP="00B642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Univers Next Pro Condensed" w:eastAsia="Univers Condensed Light" w:hAnsi="Univers Next Pro Condensed" w:cs="Univers Condensed Light"/>
          <w:bCs/>
          <w:kern w:val="2"/>
          <w:lang w:eastAsia="en-US"/>
          <w14:ligatures w14:val="standardContextual"/>
        </w:rPr>
      </w:pPr>
    </w:p>
    <w:p w14:paraId="56B4BD79" w14:textId="77777777" w:rsidR="00157A08" w:rsidRPr="00495BAD" w:rsidRDefault="00157A08" w:rsidP="00B642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Univers Next Pro Condensed" w:eastAsia="Univers Condensed Light" w:hAnsi="Univers Next Pro Condensed" w:cs="Univers Condensed Light"/>
          <w:bCs/>
          <w:kern w:val="2"/>
          <w:lang w:eastAsia="en-US"/>
          <w14:ligatures w14:val="standardContextual"/>
        </w:rPr>
      </w:pPr>
    </w:p>
    <w:p w14:paraId="47914DC9" w14:textId="77777777" w:rsidR="00495BAD" w:rsidRPr="00495BAD" w:rsidRDefault="00495BAD" w:rsidP="00495BAD"/>
    <w:p w14:paraId="70E4F02B" w14:textId="77777777" w:rsidR="00E965F8" w:rsidRPr="008B217B" w:rsidRDefault="00E965F8" w:rsidP="006A01EE">
      <w:pPr>
        <w:rPr>
          <w:rFonts w:ascii="Univers Next Pro Condensed" w:hAnsi="Univers Next Pro Condensed"/>
          <w:sz w:val="18"/>
          <w:szCs w:val="18"/>
        </w:rPr>
      </w:pPr>
    </w:p>
    <w:p w14:paraId="19DE9F21" w14:textId="77777777" w:rsidR="006A01EE" w:rsidRPr="008B217B" w:rsidRDefault="006A01EE" w:rsidP="006A01EE">
      <w:pPr>
        <w:rPr>
          <w:rFonts w:ascii="Univers Next Pro Condensed" w:hAnsi="Univers Next Pro Condensed"/>
          <w:sz w:val="18"/>
          <w:szCs w:val="18"/>
        </w:rPr>
      </w:pPr>
    </w:p>
    <w:p w14:paraId="5CA35E59" w14:textId="77777777" w:rsidR="00E965F8" w:rsidRPr="008B217B" w:rsidRDefault="00E965F8" w:rsidP="00E965F8">
      <w:pPr>
        <w:rPr>
          <w:rFonts w:ascii="Univers Next Pro Condensed" w:hAnsi="Univers Next Pro Condensed"/>
          <w:sz w:val="8"/>
          <w:szCs w:val="8"/>
        </w:rPr>
      </w:pPr>
    </w:p>
    <w:p w14:paraId="52C057E1" w14:textId="47050BFF" w:rsidR="00172DDF" w:rsidRDefault="00495BAD" w:rsidP="00495BAD">
      <w:pPr>
        <w:pStyle w:val="Titre1"/>
        <w:numPr>
          <w:ilvl w:val="0"/>
          <w:numId w:val="23"/>
        </w:numPr>
        <w:rPr>
          <w:rFonts w:ascii="Univers Next Pro Condensed" w:hAnsi="Univers Next Pro Condensed"/>
          <w:sz w:val="24"/>
          <w:szCs w:val="24"/>
        </w:rPr>
      </w:pPr>
      <w:bookmarkStart w:id="6" w:name="_Toc226549944"/>
      <w:r w:rsidRPr="00495BAD">
        <w:rPr>
          <w:rFonts w:ascii="Univers Next Pro Condensed" w:hAnsi="Univers Next Pro Condensed"/>
          <w:sz w:val="24"/>
          <w:szCs w:val="24"/>
        </w:rPr>
        <w:t>Gestion et respect du calendrier</w:t>
      </w:r>
      <w:bookmarkEnd w:id="6"/>
      <w:r w:rsidR="00B6425E">
        <w:rPr>
          <w:rFonts w:ascii="Univers Next Pro Condensed" w:hAnsi="Univers Next Pro Condensed"/>
          <w:sz w:val="24"/>
          <w:szCs w:val="24"/>
        </w:rPr>
        <w:t xml:space="preserve"> </w:t>
      </w:r>
    </w:p>
    <w:p w14:paraId="060D103F" w14:textId="30416782" w:rsidR="00B6425E" w:rsidRPr="00B6425E" w:rsidRDefault="00495BAD" w:rsidP="00B6425E">
      <w:pPr>
        <w:pStyle w:val="Standard"/>
        <w:rPr>
          <w:rFonts w:ascii="Univers Next Pro Condensed" w:hAnsi="Univers Next Pro Condensed"/>
          <w:bCs/>
          <w:sz w:val="20"/>
          <w:szCs w:val="20"/>
        </w:rPr>
      </w:pPr>
      <w:r w:rsidRPr="00495BAD">
        <w:rPr>
          <w:rFonts w:ascii="Univers Next Pro Condensed" w:hAnsi="Univers Next Pro Condensed"/>
          <w:sz w:val="20"/>
          <w:szCs w:val="20"/>
        </w:rPr>
        <w:t>Le candidat détaillera son calendrier</w:t>
      </w:r>
      <w:r w:rsidRPr="00495BAD">
        <w:rPr>
          <w:rFonts w:ascii="Univers Next Pro Condensed" w:hAnsi="Univers Next Pro Condensed"/>
          <w:bCs/>
          <w:sz w:val="20"/>
          <w:szCs w:val="20"/>
        </w:rPr>
        <w:t xml:space="preserve"> (</w:t>
      </w:r>
      <w:r>
        <w:rPr>
          <w:rFonts w:ascii="Univers Next Pro Condensed" w:hAnsi="Univers Next Pro Condensed"/>
          <w:bCs/>
          <w:sz w:val="20"/>
          <w:szCs w:val="20"/>
        </w:rPr>
        <w:t>de la production à la pose</w:t>
      </w:r>
      <w:r w:rsidRPr="00495BAD">
        <w:rPr>
          <w:rFonts w:ascii="Univers Next Pro Condensed" w:hAnsi="Univers Next Pro Condensed"/>
          <w:bCs/>
          <w:sz w:val="20"/>
          <w:szCs w:val="20"/>
        </w:rPr>
        <w:t>) par phase et par espace fin de respecter le calendrier prévisionnel</w:t>
      </w:r>
      <w:r>
        <w:rPr>
          <w:rFonts w:ascii="Univers Next Pro Condensed" w:hAnsi="Univers Next Pro Condensed"/>
          <w:bCs/>
          <w:sz w:val="20"/>
          <w:szCs w:val="20"/>
        </w:rPr>
        <w:t>.</w:t>
      </w:r>
      <w:bookmarkStart w:id="7" w:name="_Hlk225430401"/>
      <w:r w:rsidR="00B6425E">
        <w:rPr>
          <w:rFonts w:ascii="Univers Next Pro Condensed" w:hAnsi="Univers Next Pro Condensed"/>
          <w:bCs/>
          <w:sz w:val="20"/>
          <w:szCs w:val="20"/>
        </w:rPr>
        <w:t xml:space="preserve"> Le candidat détaillera l</w:t>
      </w:r>
      <w:r w:rsidR="00B6425E" w:rsidRPr="00B6425E">
        <w:rPr>
          <w:rFonts w:ascii="Univers Next Pro Condensed" w:hAnsi="Univers Next Pro Condensed"/>
          <w:bCs/>
          <w:sz w:val="20"/>
          <w:szCs w:val="20"/>
        </w:rPr>
        <w:t>e délai de fourniture et de mise en œuvre pour chacune des phases</w:t>
      </w:r>
      <w:r w:rsidR="00B6425E">
        <w:rPr>
          <w:rFonts w:ascii="Univers Next Pro Condensed" w:hAnsi="Univers Next Pro Condensed"/>
          <w:bCs/>
          <w:sz w:val="20"/>
          <w:szCs w:val="20"/>
        </w:rPr>
        <w:t>.</w:t>
      </w:r>
    </w:p>
    <w:bookmarkEnd w:id="7"/>
    <w:p w14:paraId="3AB327DD" w14:textId="77777777" w:rsidR="00B6425E" w:rsidRPr="00495BAD" w:rsidRDefault="00B6425E" w:rsidP="00495BAD">
      <w:pPr>
        <w:pStyle w:val="Standard"/>
        <w:rPr>
          <w:rFonts w:ascii="Univers Next Pro Condensed" w:hAnsi="Univers Next Pro Condensed"/>
          <w:bCs/>
          <w:sz w:val="20"/>
          <w:szCs w:val="20"/>
        </w:rPr>
      </w:pPr>
    </w:p>
    <w:p w14:paraId="37F82816" w14:textId="77777777" w:rsidR="007365AE" w:rsidRPr="008B217B" w:rsidRDefault="007365AE">
      <w:pPr>
        <w:pStyle w:val="Standard"/>
        <w:spacing w:before="0"/>
        <w:rPr>
          <w:rFonts w:ascii="Univers Next Pro Condensed" w:hAnsi="Univers Next Pro Condensed"/>
          <w:sz w:val="20"/>
          <w:szCs w:val="20"/>
        </w:rPr>
      </w:pPr>
    </w:p>
    <w:p w14:paraId="7E67ABD6" w14:textId="77777777" w:rsidR="00D668E3" w:rsidRPr="008B217B" w:rsidRDefault="00D668E3" w:rsidP="00133D22">
      <w:pPr>
        <w:pStyle w:val="Standard"/>
        <w:spacing w:before="0"/>
        <w:rPr>
          <w:rFonts w:ascii="Univers Next Pro Condensed" w:hAnsi="Univers Next Pro Condensed"/>
          <w:b/>
          <w:sz w:val="20"/>
          <w:szCs w:val="20"/>
        </w:rPr>
      </w:pPr>
    </w:p>
    <w:p w14:paraId="69993638" w14:textId="77777777" w:rsidR="00D668E3" w:rsidRPr="008B217B" w:rsidRDefault="00D668E3" w:rsidP="00133D22">
      <w:pPr>
        <w:pStyle w:val="Standard"/>
        <w:spacing w:before="0"/>
        <w:rPr>
          <w:rFonts w:ascii="Univers Next Pro Condensed" w:hAnsi="Univers Next Pro Condensed"/>
          <w:b/>
          <w:sz w:val="20"/>
          <w:szCs w:val="20"/>
        </w:rPr>
      </w:pPr>
    </w:p>
    <w:p w14:paraId="335EC6CC" w14:textId="77777777" w:rsidR="0026078B" w:rsidRPr="008B217B" w:rsidRDefault="0026078B" w:rsidP="00133D22">
      <w:pPr>
        <w:pStyle w:val="Standard"/>
        <w:spacing w:before="0"/>
        <w:rPr>
          <w:rFonts w:ascii="Univers Next Pro Condensed" w:hAnsi="Univers Next Pro Condensed"/>
          <w:b/>
          <w:sz w:val="20"/>
          <w:szCs w:val="20"/>
          <w:u w:val="single"/>
        </w:rPr>
      </w:pPr>
    </w:p>
    <w:p w14:paraId="36846C09" w14:textId="12588BCE" w:rsidR="00133D22" w:rsidRPr="008B217B" w:rsidRDefault="00133D22">
      <w:pPr>
        <w:pStyle w:val="Standard"/>
        <w:spacing w:before="0"/>
        <w:rPr>
          <w:rFonts w:ascii="Univers Next Pro Condensed" w:hAnsi="Univers Next Pro Condensed"/>
          <w:b/>
          <w:sz w:val="20"/>
          <w:szCs w:val="20"/>
          <w:u w:val="single"/>
        </w:rPr>
      </w:pPr>
    </w:p>
    <w:p w14:paraId="0B48D158" w14:textId="77777777" w:rsidR="008B464E" w:rsidRPr="008B217B" w:rsidRDefault="008B464E">
      <w:pPr>
        <w:pStyle w:val="Standard"/>
        <w:spacing w:before="0"/>
        <w:rPr>
          <w:rFonts w:ascii="Univers Next Pro Condensed" w:hAnsi="Univers Next Pro Condensed"/>
          <w:sz w:val="20"/>
          <w:szCs w:val="20"/>
        </w:rPr>
      </w:pPr>
    </w:p>
    <w:p w14:paraId="0393C5F5" w14:textId="77777777" w:rsidR="008B464E" w:rsidRPr="008B217B" w:rsidRDefault="008B464E">
      <w:pPr>
        <w:pStyle w:val="Standard"/>
        <w:spacing w:before="0"/>
        <w:rPr>
          <w:rFonts w:ascii="Univers Next Pro Condensed" w:hAnsi="Univers Next Pro Condensed"/>
          <w:sz w:val="20"/>
          <w:szCs w:val="20"/>
        </w:rPr>
      </w:pPr>
    </w:p>
    <w:p w14:paraId="571E0931" w14:textId="77777777" w:rsidR="008B464E" w:rsidRPr="008B217B" w:rsidRDefault="008B464E">
      <w:pPr>
        <w:pStyle w:val="Standard"/>
        <w:spacing w:before="0"/>
        <w:rPr>
          <w:rFonts w:ascii="Univers Next Pro Condensed" w:hAnsi="Univers Next Pro Condensed"/>
          <w:sz w:val="20"/>
          <w:szCs w:val="20"/>
        </w:rPr>
      </w:pPr>
    </w:p>
    <w:p w14:paraId="365377B1" w14:textId="77777777" w:rsidR="00471487" w:rsidRPr="008B217B" w:rsidRDefault="00471487">
      <w:pPr>
        <w:pStyle w:val="Standard"/>
        <w:spacing w:before="0"/>
        <w:rPr>
          <w:rFonts w:ascii="Univers Next Pro Condensed" w:hAnsi="Univers Next Pro Condensed"/>
          <w:sz w:val="20"/>
          <w:szCs w:val="20"/>
        </w:rPr>
      </w:pPr>
    </w:p>
    <w:p w14:paraId="3B238171" w14:textId="77777777" w:rsidR="00471487" w:rsidRPr="008B217B" w:rsidRDefault="00471487">
      <w:pPr>
        <w:pStyle w:val="Standard"/>
        <w:spacing w:before="0"/>
        <w:rPr>
          <w:rFonts w:ascii="Univers Next Pro Condensed" w:hAnsi="Univers Next Pro Condensed"/>
          <w:sz w:val="20"/>
          <w:szCs w:val="20"/>
        </w:rPr>
      </w:pPr>
    </w:p>
    <w:p w14:paraId="5C29921B" w14:textId="77777777" w:rsidR="00471487" w:rsidRPr="008B217B" w:rsidRDefault="00471487">
      <w:pPr>
        <w:pStyle w:val="Standard"/>
        <w:spacing w:before="0"/>
        <w:rPr>
          <w:rFonts w:ascii="Univers Next Pro Condensed" w:hAnsi="Univers Next Pro Condensed"/>
          <w:sz w:val="20"/>
          <w:szCs w:val="20"/>
        </w:rPr>
      </w:pPr>
    </w:p>
    <w:p w14:paraId="41D70FA4" w14:textId="77777777" w:rsidR="00471487" w:rsidRPr="008B217B" w:rsidRDefault="00471487">
      <w:pPr>
        <w:pStyle w:val="Standard"/>
        <w:spacing w:before="0"/>
        <w:rPr>
          <w:rFonts w:ascii="Univers Next Pro Condensed" w:hAnsi="Univers Next Pro Condensed"/>
          <w:sz w:val="20"/>
          <w:szCs w:val="20"/>
        </w:rPr>
      </w:pPr>
    </w:p>
    <w:p w14:paraId="202504F3" w14:textId="77777777" w:rsidR="008B464E" w:rsidRPr="008B217B" w:rsidRDefault="008B464E">
      <w:pPr>
        <w:pStyle w:val="Standard"/>
        <w:spacing w:before="0"/>
        <w:rPr>
          <w:rFonts w:ascii="Univers Next Pro Condensed" w:hAnsi="Univers Next Pro Condensed"/>
          <w:sz w:val="20"/>
          <w:szCs w:val="20"/>
        </w:rPr>
        <w:sectPr w:rsidR="008B464E" w:rsidRPr="008B217B" w:rsidSect="00214A65">
          <w:headerReference w:type="default" r:id="rId12"/>
          <w:footerReference w:type="default" r:id="rId13"/>
          <w:footerReference w:type="first" r:id="rId14"/>
          <w:pgSz w:w="11906" w:h="16838" w:code="9"/>
          <w:pgMar w:top="1418" w:right="1418" w:bottom="1418" w:left="1276" w:header="720" w:footer="720" w:gutter="0"/>
          <w:cols w:space="720"/>
          <w:docGrid w:linePitch="272"/>
        </w:sectPr>
      </w:pPr>
    </w:p>
    <w:p w14:paraId="473B9546" w14:textId="77777777" w:rsidR="007365AE" w:rsidRPr="008B217B" w:rsidRDefault="007365AE">
      <w:pPr>
        <w:pStyle w:val="Standard"/>
        <w:spacing w:before="0"/>
        <w:rPr>
          <w:rFonts w:ascii="Univers Next Pro Condensed" w:hAnsi="Univers Next Pro Condensed"/>
          <w:sz w:val="20"/>
          <w:szCs w:val="20"/>
        </w:rPr>
      </w:pPr>
    </w:p>
    <w:p w14:paraId="53DA84B5" w14:textId="151918A9" w:rsidR="00E154EA" w:rsidRPr="008B217B" w:rsidRDefault="00792A9B" w:rsidP="00AA423A">
      <w:pPr>
        <w:pStyle w:val="Titre1"/>
        <w:ind w:left="708" w:hanging="708"/>
        <w:rPr>
          <w:rFonts w:ascii="Univers Next Pro Condensed" w:hAnsi="Univers Next Pro Condensed"/>
          <w:sz w:val="24"/>
          <w:szCs w:val="24"/>
        </w:rPr>
      </w:pPr>
      <w:bookmarkStart w:id="8" w:name="_Toc226549945"/>
      <w:r w:rsidRPr="008B217B">
        <w:rPr>
          <w:rFonts w:ascii="Univers Next Pro Condensed" w:hAnsi="Univers Next Pro Condensed"/>
          <w:sz w:val="24"/>
          <w:szCs w:val="24"/>
        </w:rPr>
        <w:t>5</w:t>
      </w:r>
      <w:r w:rsidR="00AA423A" w:rsidRPr="008B217B">
        <w:rPr>
          <w:rFonts w:ascii="Univers Next Pro Condensed" w:hAnsi="Univers Next Pro Condensed"/>
          <w:sz w:val="24"/>
          <w:szCs w:val="24"/>
        </w:rPr>
        <w:tab/>
      </w:r>
      <w:r w:rsidR="008B217B">
        <w:rPr>
          <w:rFonts w:ascii="Univers Next Pro Condensed" w:hAnsi="Univers Next Pro Condensed"/>
          <w:sz w:val="24"/>
          <w:szCs w:val="24"/>
        </w:rPr>
        <w:t>Mesures mises en place pour réduire l’impact environnemental des prestations objet de l’accord-cadre</w:t>
      </w:r>
      <w:bookmarkEnd w:id="8"/>
    </w:p>
    <w:p w14:paraId="0121EB46" w14:textId="77777777" w:rsidR="00471487" w:rsidRPr="008B217B" w:rsidRDefault="00471487" w:rsidP="00471487">
      <w:pPr>
        <w:ind w:left="360"/>
        <w:rPr>
          <w:rFonts w:ascii="Univers Next Pro Condensed" w:hAnsi="Univers Next Pro Condensed"/>
          <w:sz w:val="18"/>
          <w:szCs w:val="18"/>
        </w:rPr>
      </w:pPr>
    </w:p>
    <w:p w14:paraId="0D4B95E7" w14:textId="512EC1E5" w:rsidR="00AA423A" w:rsidRDefault="00AA423A" w:rsidP="00AA423A">
      <w:pPr>
        <w:spacing w:before="120"/>
        <w:jc w:val="both"/>
        <w:rPr>
          <w:rFonts w:ascii="Univers Next Pro Condensed" w:hAnsi="Univers Next Pro Condensed"/>
          <w:i/>
        </w:rPr>
      </w:pPr>
      <w:r w:rsidRPr="008B217B">
        <w:rPr>
          <w:rFonts w:ascii="Univers Next Pro Condensed" w:hAnsi="Univers Next Pro Condensed"/>
          <w:i/>
        </w:rPr>
        <w:t xml:space="preserve">Il s’agit de permettre au Centre Pompidou de connaître les modalités qualitatives et environnementales mises en place </w:t>
      </w:r>
      <w:r w:rsidR="009A6B6F" w:rsidRPr="008B217B">
        <w:rPr>
          <w:rFonts w:ascii="Univers Next Pro Condensed" w:hAnsi="Univers Next Pro Condensed"/>
          <w:i/>
        </w:rPr>
        <w:t xml:space="preserve">au sein de l’entreprise et les actions qui seront menées par le </w:t>
      </w:r>
      <w:r w:rsidR="00FD5E45" w:rsidRPr="008B217B">
        <w:rPr>
          <w:rFonts w:ascii="Univers Next Pro Condensed" w:hAnsi="Univers Next Pro Condensed"/>
          <w:i/>
        </w:rPr>
        <w:t>titulaire</w:t>
      </w:r>
      <w:r w:rsidR="009A6B6F" w:rsidRPr="008B217B">
        <w:rPr>
          <w:rFonts w:ascii="Univers Next Pro Condensed" w:hAnsi="Univers Next Pro Condensed"/>
          <w:i/>
        </w:rPr>
        <w:t xml:space="preserve"> dans le cadre de ses prestations tout au long de l’accord-cadr</w:t>
      </w:r>
      <w:r w:rsidR="00495BAD">
        <w:rPr>
          <w:rFonts w:ascii="Univers Next Pro Condensed" w:hAnsi="Univers Next Pro Condensed"/>
          <w:i/>
        </w:rPr>
        <w:t>e</w:t>
      </w:r>
    </w:p>
    <w:p w14:paraId="0CDA566B" w14:textId="77777777" w:rsidR="009A6B6F" w:rsidRPr="008B217B" w:rsidRDefault="009A6B6F" w:rsidP="00AF641E">
      <w:pPr>
        <w:jc w:val="both"/>
        <w:rPr>
          <w:rFonts w:ascii="Univers Next Pro Condensed" w:hAnsi="Univers Next Pro Condensed"/>
          <w:szCs w:val="18"/>
        </w:rPr>
      </w:pPr>
    </w:p>
    <w:p w14:paraId="6737887B" w14:textId="77777777" w:rsidR="00AF641E" w:rsidRPr="008B217B" w:rsidRDefault="00AF641E" w:rsidP="00AF641E">
      <w:pPr>
        <w:rPr>
          <w:rFonts w:ascii="Univers Next Pro Condensed" w:hAnsi="Univers Next Pro Condensed"/>
        </w:rPr>
      </w:pPr>
    </w:p>
    <w:p w14:paraId="24B6314E" w14:textId="10E471FB" w:rsidR="00DA1CA8" w:rsidRPr="008B217B" w:rsidRDefault="00DA1CA8" w:rsidP="00AF641E">
      <w:pPr>
        <w:rPr>
          <w:rFonts w:ascii="Univers Next Pro Condensed" w:hAnsi="Univers Next Pro Condensed"/>
          <w:i/>
          <w:iCs/>
        </w:rPr>
      </w:pPr>
      <w:r w:rsidRPr="008B217B">
        <w:rPr>
          <w:rFonts w:ascii="Univers Next Pro Condensed" w:hAnsi="Univers Next Pro Condensed"/>
          <w:i/>
          <w:iCs/>
        </w:rPr>
        <w:t>(Méthodologie employée,</w:t>
      </w:r>
      <w:r w:rsidR="00902F28">
        <w:rPr>
          <w:rFonts w:ascii="Univers Next Pro Condensed" w:hAnsi="Univers Next Pro Condensed"/>
          <w:i/>
          <w:iCs/>
        </w:rPr>
        <w:t xml:space="preserve"> </w:t>
      </w:r>
      <w:r w:rsidR="00116B37">
        <w:rPr>
          <w:rFonts w:ascii="Univers Next Pro Condensed" w:hAnsi="Univers Next Pro Condensed"/>
          <w:i/>
          <w:iCs/>
        </w:rPr>
        <w:t>optimisation logistique</w:t>
      </w:r>
      <w:r w:rsidR="00902F28">
        <w:rPr>
          <w:rFonts w:ascii="Univers Next Pro Condensed" w:hAnsi="Univers Next Pro Condensed"/>
          <w:i/>
          <w:iCs/>
        </w:rPr>
        <w:t xml:space="preserve">, </w:t>
      </w:r>
      <w:r w:rsidR="00902F28" w:rsidRPr="008B217B">
        <w:rPr>
          <w:rFonts w:ascii="Univers Next Pro Condensed" w:hAnsi="Univers Next Pro Condensed"/>
          <w:i/>
          <w:iCs/>
        </w:rPr>
        <w:t>gestion</w:t>
      </w:r>
      <w:r w:rsidRPr="008B217B">
        <w:rPr>
          <w:rFonts w:ascii="Univers Next Pro Condensed" w:hAnsi="Univers Next Pro Condensed"/>
          <w:i/>
          <w:iCs/>
        </w:rPr>
        <w:t xml:space="preserve"> des déchets et mode d’élimination, outils de suivi, utilisation de fourniture et matériaux écoresponsables, </w:t>
      </w:r>
      <w:proofErr w:type="spellStart"/>
      <w:r w:rsidRPr="008B217B">
        <w:rPr>
          <w:rFonts w:ascii="Univers Next Pro Condensed" w:hAnsi="Univers Next Pro Condensed"/>
          <w:i/>
          <w:iCs/>
        </w:rPr>
        <w:t>etc</w:t>
      </w:r>
      <w:proofErr w:type="spellEnd"/>
      <w:r w:rsidRPr="008B217B">
        <w:rPr>
          <w:rFonts w:ascii="Univers Next Pro Condensed" w:hAnsi="Univers Next Pro Condensed"/>
          <w:i/>
          <w:iCs/>
        </w:rPr>
        <w:t>)</w:t>
      </w:r>
    </w:p>
    <w:p w14:paraId="3DD523CE" w14:textId="77777777" w:rsidR="00116B37" w:rsidRDefault="00116B37" w:rsidP="00902F28">
      <w:pPr>
        <w:jc w:val="both"/>
        <w:rPr>
          <w:rFonts w:ascii="Univers Next Pro Condensed" w:hAnsi="Univers Next Pro Condensed"/>
          <w:caps/>
        </w:rPr>
      </w:pPr>
      <w:bookmarkStart w:id="9" w:name="_GoBack"/>
      <w:bookmarkEnd w:id="9"/>
    </w:p>
    <w:p w14:paraId="04F3FE68" w14:textId="77777777" w:rsidR="0065778D" w:rsidRPr="008B217B" w:rsidRDefault="0065778D" w:rsidP="00AF641E">
      <w:pPr>
        <w:jc w:val="both"/>
        <w:rPr>
          <w:rFonts w:ascii="Univers Next Pro Condensed" w:hAnsi="Univers Next Pro Condensed"/>
        </w:rPr>
      </w:pPr>
    </w:p>
    <w:p w14:paraId="05E53B7B" w14:textId="5A80AEBD" w:rsidR="00BA1366" w:rsidRDefault="00BA1366" w:rsidP="00BA1366">
      <w:pPr>
        <w:jc w:val="both"/>
        <w:rPr>
          <w:rFonts w:ascii="Univers Next Pro Condensed" w:hAnsi="Univers Next Pro Condensed"/>
          <w:i/>
        </w:rPr>
      </w:pPr>
    </w:p>
    <w:p w14:paraId="15BC7D67" w14:textId="77777777" w:rsidR="008A56B4" w:rsidRPr="008B217B" w:rsidRDefault="008A56B4" w:rsidP="00BA1366">
      <w:pPr>
        <w:jc w:val="both"/>
        <w:rPr>
          <w:rFonts w:ascii="Univers Next Pro Condensed" w:hAnsi="Univers Next Pro Condensed"/>
          <w:i/>
        </w:rPr>
      </w:pPr>
    </w:p>
    <w:p w14:paraId="462782EC" w14:textId="77777777" w:rsidR="00AA423A" w:rsidRPr="008B217B" w:rsidRDefault="00AA423A" w:rsidP="00AA423A">
      <w:pPr>
        <w:spacing w:before="120"/>
        <w:jc w:val="both"/>
        <w:rPr>
          <w:rFonts w:ascii="Univers Next Pro Condensed" w:hAnsi="Univers Next Pro Condensed"/>
          <w:b/>
          <w:u w:val="single"/>
        </w:rPr>
      </w:pPr>
      <w:r w:rsidRPr="008B217B">
        <w:rPr>
          <w:rFonts w:ascii="Univers Next Pro Condensed" w:hAnsi="Univers Next Pro Condensed"/>
          <w:b/>
          <w:u w:val="single"/>
        </w:rPr>
        <w:t>Autres démarches</w:t>
      </w:r>
    </w:p>
    <w:p w14:paraId="74D67C23" w14:textId="5FA127FB" w:rsidR="00BA1366" w:rsidRPr="008B217B" w:rsidRDefault="00AA423A" w:rsidP="00BA1366">
      <w:pPr>
        <w:jc w:val="both"/>
        <w:rPr>
          <w:rFonts w:ascii="Univers Next Pro Condensed" w:hAnsi="Univers Next Pro Condensed"/>
        </w:rPr>
      </w:pPr>
      <w:r w:rsidRPr="008B217B">
        <w:rPr>
          <w:rFonts w:ascii="Univers Next Pro Condensed" w:hAnsi="Univers Next Pro Condensed"/>
        </w:rPr>
        <w:t xml:space="preserve">Indiquer ci-après </w:t>
      </w:r>
      <w:r w:rsidR="000A5E38" w:rsidRPr="008B217B">
        <w:rPr>
          <w:rFonts w:ascii="Univers Next Pro Condensed" w:hAnsi="Univers Next Pro Condensed"/>
        </w:rPr>
        <w:t>d’autres</w:t>
      </w:r>
      <w:r w:rsidRPr="008B217B">
        <w:rPr>
          <w:rFonts w:ascii="Univers Next Pro Condensed" w:hAnsi="Univers Next Pro Condensed"/>
        </w:rPr>
        <w:t xml:space="preserve"> démarches initiées par l’entreprise </w:t>
      </w:r>
      <w:r w:rsidR="00431E8D" w:rsidRPr="008B217B">
        <w:rPr>
          <w:rFonts w:ascii="Univers Next Pro Condensed" w:hAnsi="Univers Next Pro Condensed"/>
        </w:rPr>
        <w:t>en lien avec l’objet de l’accord-cadre</w:t>
      </w:r>
    </w:p>
    <w:p w14:paraId="636533D6" w14:textId="77777777" w:rsidR="00AF2E48" w:rsidRPr="008B217B" w:rsidRDefault="00AF2E48" w:rsidP="00BA1366">
      <w:pPr>
        <w:jc w:val="both"/>
        <w:rPr>
          <w:rFonts w:ascii="Univers Next Pro Condensed" w:hAnsi="Univers Next Pro Condensed"/>
          <w:szCs w:val="18"/>
        </w:rPr>
      </w:pPr>
    </w:p>
    <w:p w14:paraId="3C8292F3" w14:textId="77777777" w:rsidR="003F6EF7" w:rsidRPr="008B217B" w:rsidRDefault="003F6EF7" w:rsidP="006D039C">
      <w:pPr>
        <w:rPr>
          <w:rFonts w:ascii="Univers Next Pro Condensed" w:hAnsi="Univers Next Pro Condensed"/>
          <w:i/>
        </w:rPr>
      </w:pPr>
    </w:p>
    <w:p w14:paraId="050D0A7F" w14:textId="77777777" w:rsidR="00D668E3" w:rsidRPr="008B217B" w:rsidRDefault="00D668E3" w:rsidP="006D039C">
      <w:pPr>
        <w:rPr>
          <w:rFonts w:ascii="Univers Next Pro Condensed" w:hAnsi="Univers Next Pro Condensed"/>
          <w:i/>
        </w:rPr>
      </w:pPr>
    </w:p>
    <w:p w14:paraId="277E0984" w14:textId="77777777" w:rsidR="00D668E3" w:rsidRPr="008B217B" w:rsidRDefault="00D668E3" w:rsidP="006D039C">
      <w:pPr>
        <w:rPr>
          <w:rFonts w:ascii="Univers Next Pro Condensed" w:hAnsi="Univers Next Pro Condensed"/>
          <w:i/>
        </w:rPr>
      </w:pPr>
    </w:p>
    <w:p w14:paraId="1B38EC12" w14:textId="77777777" w:rsidR="00D668E3" w:rsidRPr="008B217B" w:rsidRDefault="00D668E3" w:rsidP="006D039C">
      <w:pPr>
        <w:rPr>
          <w:rFonts w:ascii="Univers Next Pro Condensed" w:hAnsi="Univers Next Pro Condensed"/>
          <w:i/>
        </w:rPr>
      </w:pPr>
    </w:p>
    <w:p w14:paraId="270802E0" w14:textId="77777777" w:rsidR="00D668E3" w:rsidRPr="008B217B" w:rsidRDefault="00D668E3" w:rsidP="006D039C">
      <w:pPr>
        <w:rPr>
          <w:rFonts w:ascii="Univers Next Pro Condensed" w:hAnsi="Univers Next Pro Condensed"/>
          <w:i/>
        </w:rPr>
      </w:pPr>
    </w:p>
    <w:p w14:paraId="2A7F71F6" w14:textId="77777777" w:rsidR="00D668E3" w:rsidRPr="008B217B" w:rsidRDefault="00D668E3" w:rsidP="006D039C">
      <w:pPr>
        <w:rPr>
          <w:rFonts w:ascii="Univers Next Pro Condensed" w:hAnsi="Univers Next Pro Condensed"/>
          <w:i/>
        </w:rPr>
      </w:pPr>
    </w:p>
    <w:p w14:paraId="3DBCCE4E" w14:textId="77777777" w:rsidR="00D668E3" w:rsidRPr="008B217B" w:rsidRDefault="00D668E3" w:rsidP="006D039C">
      <w:pPr>
        <w:rPr>
          <w:rFonts w:ascii="Univers Next Pro Condensed" w:hAnsi="Univers Next Pro Condensed"/>
          <w:i/>
        </w:rPr>
      </w:pPr>
    </w:p>
    <w:p w14:paraId="7BBC5716" w14:textId="77777777" w:rsidR="00D668E3" w:rsidRPr="008B217B" w:rsidRDefault="00D668E3" w:rsidP="006D039C">
      <w:pPr>
        <w:rPr>
          <w:rFonts w:ascii="Univers Next Pro Condensed" w:hAnsi="Univers Next Pro Condensed"/>
          <w:i/>
        </w:rPr>
      </w:pPr>
    </w:p>
    <w:p w14:paraId="52329654" w14:textId="77777777" w:rsidR="00D668E3" w:rsidRPr="008B217B" w:rsidRDefault="00D668E3" w:rsidP="006D039C">
      <w:pPr>
        <w:rPr>
          <w:rFonts w:ascii="Univers Next Pro Condensed" w:hAnsi="Univers Next Pro Condensed"/>
          <w:i/>
        </w:rPr>
      </w:pPr>
    </w:p>
    <w:p w14:paraId="1F82A566" w14:textId="77777777" w:rsidR="00D668E3" w:rsidRPr="008B217B" w:rsidRDefault="00D668E3" w:rsidP="006D039C">
      <w:pPr>
        <w:rPr>
          <w:rFonts w:ascii="Univers Next Pro Condensed" w:hAnsi="Univers Next Pro Condensed"/>
          <w:i/>
        </w:rPr>
      </w:pPr>
    </w:p>
    <w:p w14:paraId="2FA0A27F" w14:textId="77777777" w:rsidR="00D668E3" w:rsidRPr="008B217B" w:rsidRDefault="00D668E3" w:rsidP="006D039C">
      <w:pPr>
        <w:rPr>
          <w:rFonts w:ascii="Univers Next Pro Condensed" w:hAnsi="Univers Next Pro Condensed"/>
          <w:i/>
        </w:rPr>
      </w:pPr>
    </w:p>
    <w:p w14:paraId="35A7813C" w14:textId="77777777" w:rsidR="00D668E3" w:rsidRPr="008B217B" w:rsidRDefault="00D668E3" w:rsidP="006D039C">
      <w:pPr>
        <w:rPr>
          <w:rFonts w:ascii="Univers Next Pro Condensed" w:hAnsi="Univers Next Pro Condensed"/>
          <w:i/>
        </w:rPr>
      </w:pPr>
    </w:p>
    <w:p w14:paraId="5007A5FA" w14:textId="77777777" w:rsidR="00D668E3" w:rsidRPr="008B217B" w:rsidRDefault="00D668E3" w:rsidP="006D039C">
      <w:pPr>
        <w:rPr>
          <w:rFonts w:ascii="Univers Next Pro Condensed" w:hAnsi="Univers Next Pro Condensed"/>
          <w:i/>
        </w:rPr>
      </w:pPr>
    </w:p>
    <w:p w14:paraId="1BEED435" w14:textId="77777777" w:rsidR="00D668E3" w:rsidRPr="008B217B" w:rsidRDefault="00D668E3" w:rsidP="006D039C">
      <w:pPr>
        <w:rPr>
          <w:rFonts w:ascii="Univers Next Pro Condensed" w:hAnsi="Univers Next Pro Condensed"/>
          <w:i/>
        </w:rPr>
      </w:pPr>
    </w:p>
    <w:p w14:paraId="0237319E" w14:textId="77777777" w:rsidR="00D668E3" w:rsidRPr="008B217B" w:rsidRDefault="00D668E3" w:rsidP="006D039C">
      <w:pPr>
        <w:rPr>
          <w:rFonts w:ascii="Univers Next Pro Condensed" w:hAnsi="Univers Next Pro Condensed"/>
          <w:i/>
        </w:rPr>
      </w:pPr>
    </w:p>
    <w:p w14:paraId="07C869F5" w14:textId="77777777" w:rsidR="00D668E3" w:rsidRPr="008B217B" w:rsidRDefault="00D668E3" w:rsidP="006D039C">
      <w:pPr>
        <w:rPr>
          <w:rFonts w:ascii="Univers Next Pro Condensed" w:hAnsi="Univers Next Pro Condensed"/>
          <w:i/>
        </w:rPr>
      </w:pPr>
    </w:p>
    <w:p w14:paraId="784C57EE" w14:textId="77777777" w:rsidR="003F6EF7" w:rsidRPr="008B217B" w:rsidRDefault="00AF2E48" w:rsidP="003F6EF7">
      <w:pPr>
        <w:pStyle w:val="Titre1"/>
        <w:rPr>
          <w:rFonts w:ascii="Univers Next Pro Condensed" w:hAnsi="Univers Next Pro Condensed"/>
          <w:sz w:val="24"/>
          <w:szCs w:val="24"/>
        </w:rPr>
      </w:pPr>
      <w:bookmarkStart w:id="10" w:name="_Toc223451738"/>
      <w:bookmarkStart w:id="11" w:name="_Toc226549948"/>
      <w:r w:rsidRPr="008B217B">
        <w:rPr>
          <w:rFonts w:ascii="Univers Next Pro Condensed" w:hAnsi="Univers Next Pro Condensed"/>
          <w:sz w:val="24"/>
          <w:szCs w:val="24"/>
        </w:rPr>
        <w:t>6</w:t>
      </w:r>
      <w:r w:rsidR="003F6EF7" w:rsidRPr="008B217B">
        <w:rPr>
          <w:rFonts w:ascii="Univers Next Pro Condensed" w:hAnsi="Univers Next Pro Condensed"/>
          <w:sz w:val="24"/>
          <w:szCs w:val="24"/>
        </w:rPr>
        <w:t xml:space="preserve"> COMPLEMENT </w:t>
      </w:r>
      <w:r w:rsidR="00A51E92" w:rsidRPr="008B217B">
        <w:rPr>
          <w:rFonts w:ascii="Univers Next Pro Condensed" w:hAnsi="Univers Next Pro Condensed"/>
          <w:sz w:val="24"/>
          <w:szCs w:val="24"/>
        </w:rPr>
        <w:t>AU CADRE DE REPONSE TECHNIQUE</w:t>
      </w:r>
      <w:bookmarkEnd w:id="10"/>
      <w:bookmarkEnd w:id="11"/>
    </w:p>
    <w:p w14:paraId="23D635A1" w14:textId="77777777" w:rsidR="003F6EF7" w:rsidRPr="008B217B" w:rsidRDefault="003F6EF7" w:rsidP="00BA1366">
      <w:pPr>
        <w:jc w:val="both"/>
        <w:rPr>
          <w:rFonts w:ascii="Univers Next Pro Condensed" w:hAnsi="Univers Next Pro Condensed"/>
          <w:i/>
        </w:rPr>
      </w:pPr>
    </w:p>
    <w:p w14:paraId="6BD4382E" w14:textId="77777777" w:rsidR="003F6EF7" w:rsidRPr="008B217B" w:rsidRDefault="00C744DB" w:rsidP="00BA1366">
      <w:pPr>
        <w:jc w:val="both"/>
        <w:rPr>
          <w:rFonts w:ascii="Univers Next Pro Condensed" w:hAnsi="Univers Next Pro Condensed"/>
          <w:i/>
        </w:rPr>
      </w:pPr>
      <w:r w:rsidRPr="008B217B">
        <w:rPr>
          <w:rFonts w:ascii="Univers Next Pro Condensed" w:hAnsi="Univers Next Pro Condensed"/>
          <w:i/>
        </w:rPr>
        <w:t>L’entreprise peut complé</w:t>
      </w:r>
      <w:r w:rsidR="003F6EF7" w:rsidRPr="008B217B">
        <w:rPr>
          <w:rFonts w:ascii="Univers Next Pro Condensed" w:hAnsi="Univers Next Pro Condensed"/>
          <w:i/>
        </w:rPr>
        <w:t>t</w:t>
      </w:r>
      <w:r w:rsidR="009A13C1" w:rsidRPr="008B217B">
        <w:rPr>
          <w:rFonts w:ascii="Univers Next Pro Condensed" w:hAnsi="Univers Next Pro Condensed"/>
          <w:i/>
        </w:rPr>
        <w:t>er</w:t>
      </w:r>
      <w:r w:rsidR="003F6EF7" w:rsidRPr="008B217B">
        <w:rPr>
          <w:rFonts w:ascii="Univers Next Pro Condensed" w:hAnsi="Univers Next Pro Condensed"/>
          <w:i/>
        </w:rPr>
        <w:t xml:space="preserve"> le présent </w:t>
      </w:r>
      <w:r w:rsidR="00A51E92" w:rsidRPr="008B217B">
        <w:rPr>
          <w:rFonts w:ascii="Univers Next Pro Condensed" w:hAnsi="Univers Next Pro Condensed"/>
          <w:i/>
        </w:rPr>
        <w:t>cadre de réponse technique</w:t>
      </w:r>
      <w:r w:rsidR="003F6EF7" w:rsidRPr="008B217B">
        <w:rPr>
          <w:rFonts w:ascii="Univers Next Pro Condensed" w:hAnsi="Univers Next Pro Condensed"/>
          <w:i/>
        </w:rPr>
        <w:t xml:space="preserve"> par toute autre pièce annexe qu’elle juge utile à soutenir son offre.</w:t>
      </w:r>
    </w:p>
    <w:p w14:paraId="477C1C9E" w14:textId="77777777" w:rsidR="003F6EF7" w:rsidRPr="008B217B" w:rsidRDefault="003F6EF7" w:rsidP="00BA1366">
      <w:pPr>
        <w:jc w:val="both"/>
        <w:rPr>
          <w:rFonts w:ascii="Univers Next Pro Condensed" w:hAnsi="Univers Next Pro Condensed"/>
          <w:i/>
        </w:rPr>
      </w:pPr>
    </w:p>
    <w:p w14:paraId="7F62C66A" w14:textId="77777777" w:rsidR="003F6EF7" w:rsidRPr="008B217B" w:rsidRDefault="003F6EF7" w:rsidP="00BA1366">
      <w:pPr>
        <w:jc w:val="both"/>
        <w:rPr>
          <w:rFonts w:ascii="Univers Next Pro Condensed" w:hAnsi="Univers Next Pro Condensed"/>
          <w:i/>
        </w:rPr>
      </w:pPr>
      <w:r w:rsidRPr="008B217B">
        <w:rPr>
          <w:rFonts w:ascii="Univers Next Pro Condensed" w:hAnsi="Univers Next Pro Condensed"/>
          <w:i/>
        </w:rPr>
        <w:t xml:space="preserve">Il est toutefois rappelé que le choix de l’offre économiquement la plus avantageuse se fera selon les critères et pondérations définis au règlement de la consultation et repris point par point dans </w:t>
      </w:r>
      <w:r w:rsidR="000A5E38" w:rsidRPr="008B217B">
        <w:rPr>
          <w:rFonts w:ascii="Univers Next Pro Condensed" w:hAnsi="Univers Next Pro Condensed"/>
          <w:i/>
        </w:rPr>
        <w:t>le présent</w:t>
      </w:r>
      <w:r w:rsidRPr="008B217B">
        <w:rPr>
          <w:rFonts w:ascii="Univers Next Pro Condensed" w:hAnsi="Univers Next Pro Condensed"/>
          <w:i/>
        </w:rPr>
        <w:t xml:space="preserve"> cadre de </w:t>
      </w:r>
      <w:r w:rsidR="00A51E92" w:rsidRPr="008B217B">
        <w:rPr>
          <w:rFonts w:ascii="Univers Next Pro Condensed" w:hAnsi="Univers Next Pro Condensed"/>
          <w:i/>
        </w:rPr>
        <w:t>réponse</w:t>
      </w:r>
      <w:r w:rsidRPr="008B217B">
        <w:rPr>
          <w:rFonts w:ascii="Univers Next Pro Condensed" w:hAnsi="Univers Next Pro Condensed"/>
          <w:i/>
        </w:rPr>
        <w:t xml:space="preserve"> technique.</w:t>
      </w:r>
    </w:p>
    <w:p w14:paraId="0B62DBBA" w14:textId="77777777" w:rsidR="003F6EF7" w:rsidRPr="008B217B" w:rsidRDefault="003F6EF7" w:rsidP="006D039C">
      <w:pPr>
        <w:rPr>
          <w:rFonts w:ascii="Univers Next Pro Condensed" w:hAnsi="Univers Next Pro Condensed"/>
          <w:u w:val="single"/>
        </w:rPr>
      </w:pPr>
    </w:p>
    <w:p w14:paraId="6A9434ED" w14:textId="77777777" w:rsidR="003F6EF7" w:rsidRPr="008B217B" w:rsidRDefault="003F6EF7" w:rsidP="006D039C">
      <w:pPr>
        <w:rPr>
          <w:rFonts w:ascii="Univers Next Pro Condensed" w:hAnsi="Univers Next Pro Condensed"/>
          <w:u w:val="single"/>
        </w:rPr>
      </w:pPr>
    </w:p>
    <w:sectPr w:rsidR="003F6EF7" w:rsidRPr="008B217B" w:rsidSect="004058E3">
      <w:pgSz w:w="11906" w:h="16838" w:code="9"/>
      <w:pgMar w:top="1418" w:right="1418" w:bottom="1418"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92A0F" w14:textId="77777777" w:rsidR="00260EBE" w:rsidRDefault="00260EBE">
      <w:r>
        <w:separator/>
      </w:r>
    </w:p>
  </w:endnote>
  <w:endnote w:type="continuationSeparator" w:id="0">
    <w:p w14:paraId="32876A91" w14:textId="77777777" w:rsidR="00260EBE" w:rsidRDefault="00260EBE">
      <w:r>
        <w:continuationSeparator/>
      </w:r>
    </w:p>
  </w:endnote>
  <w:endnote w:type="continuationNotice" w:id="1">
    <w:p w14:paraId="52F7C63D" w14:textId="77777777" w:rsidR="00260EBE" w:rsidRDefault="00260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Next Pro Condensed">
    <w:altName w:val="Calibri"/>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P">
    <w:panose1 w:val="00000000000000000000"/>
    <w:charset w:val="00"/>
    <w:family w:val="auto"/>
    <w:pitch w:val="variable"/>
    <w:sig w:usb0="A00000AF" w:usb1="1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17FB" w14:textId="77777777" w:rsidR="00E33A70" w:rsidRPr="000A0978" w:rsidRDefault="00E33A70" w:rsidP="004B7C9B">
    <w:pPr>
      <w:pStyle w:val="Pieddepage"/>
      <w:rPr>
        <w:rFonts w:ascii="CGP" w:hAnsi="CGP"/>
        <w:snapToGrid w:val="0"/>
      </w:rPr>
    </w:pPr>
  </w:p>
  <w:p w14:paraId="0505D5FF" w14:textId="77777777" w:rsidR="00E33A70" w:rsidRPr="00EC7BAF" w:rsidRDefault="00E33A70" w:rsidP="00414AC1">
    <w:pPr>
      <w:pStyle w:val="Pieddepage"/>
      <w:jc w:val="right"/>
      <w:rPr>
        <w:rFonts w:ascii="Univers Next Pro Condensed" w:hAnsi="Univers Next Pro Condensed"/>
        <w:snapToGrid w:val="0"/>
        <w:sz w:val="18"/>
        <w:szCs w:val="18"/>
      </w:rPr>
    </w:pPr>
    <w:r w:rsidRPr="00EC7BAF">
      <w:rPr>
        <w:rFonts w:ascii="Univers Next Pro Condensed" w:hAnsi="Univers Next Pro Condensed"/>
        <w:snapToGrid w:val="0"/>
        <w:sz w:val="18"/>
        <w:szCs w:val="18"/>
      </w:rPr>
      <w:t xml:space="preserve">Page </w:t>
    </w:r>
    <w:r w:rsidRPr="00EC7BAF">
      <w:rPr>
        <w:rFonts w:ascii="Univers Next Pro Condensed" w:hAnsi="Univers Next Pro Condensed"/>
        <w:snapToGrid w:val="0"/>
        <w:sz w:val="18"/>
        <w:szCs w:val="18"/>
      </w:rPr>
      <w:fldChar w:fldCharType="begin"/>
    </w:r>
    <w:r w:rsidRPr="00EC7BAF">
      <w:rPr>
        <w:rFonts w:ascii="Univers Next Pro Condensed" w:hAnsi="Univers Next Pro Condensed"/>
        <w:snapToGrid w:val="0"/>
        <w:sz w:val="18"/>
        <w:szCs w:val="18"/>
      </w:rPr>
      <w:instrText xml:space="preserve"> PAGE </w:instrText>
    </w:r>
    <w:r w:rsidRPr="00EC7BAF">
      <w:rPr>
        <w:rFonts w:ascii="Univers Next Pro Condensed" w:hAnsi="Univers Next Pro Condensed"/>
        <w:snapToGrid w:val="0"/>
        <w:sz w:val="18"/>
        <w:szCs w:val="18"/>
      </w:rPr>
      <w:fldChar w:fldCharType="separate"/>
    </w:r>
    <w:r w:rsidRPr="00EC7BAF">
      <w:rPr>
        <w:rFonts w:ascii="Univers Next Pro Condensed" w:hAnsi="Univers Next Pro Condensed"/>
        <w:noProof/>
        <w:snapToGrid w:val="0"/>
        <w:sz w:val="18"/>
        <w:szCs w:val="18"/>
      </w:rPr>
      <w:t>1</w:t>
    </w:r>
    <w:r w:rsidRPr="00EC7BAF">
      <w:rPr>
        <w:rFonts w:ascii="Univers Next Pro Condensed" w:hAnsi="Univers Next Pro Condensed"/>
        <w:snapToGrid w:val="0"/>
        <w:sz w:val="18"/>
        <w:szCs w:val="18"/>
      </w:rPr>
      <w:fldChar w:fldCharType="end"/>
    </w:r>
    <w:r w:rsidRPr="00EC7BAF">
      <w:rPr>
        <w:rFonts w:ascii="Univers Next Pro Condensed" w:hAnsi="Univers Next Pro Condensed"/>
        <w:snapToGrid w:val="0"/>
        <w:sz w:val="18"/>
        <w:szCs w:val="18"/>
      </w:rPr>
      <w:t xml:space="preserve"> sur </w:t>
    </w:r>
    <w:r w:rsidRPr="00EC7BAF">
      <w:rPr>
        <w:rFonts w:ascii="Univers Next Pro Condensed" w:hAnsi="Univers Next Pro Condensed"/>
        <w:snapToGrid w:val="0"/>
        <w:sz w:val="18"/>
        <w:szCs w:val="18"/>
      </w:rPr>
      <w:fldChar w:fldCharType="begin"/>
    </w:r>
    <w:r w:rsidRPr="00EC7BAF">
      <w:rPr>
        <w:rFonts w:ascii="Univers Next Pro Condensed" w:hAnsi="Univers Next Pro Condensed"/>
        <w:snapToGrid w:val="0"/>
        <w:sz w:val="18"/>
        <w:szCs w:val="18"/>
      </w:rPr>
      <w:instrText xml:space="preserve"> NUMPAGES </w:instrText>
    </w:r>
    <w:r w:rsidRPr="00EC7BAF">
      <w:rPr>
        <w:rFonts w:ascii="Univers Next Pro Condensed" w:hAnsi="Univers Next Pro Condensed"/>
        <w:snapToGrid w:val="0"/>
        <w:sz w:val="18"/>
        <w:szCs w:val="18"/>
      </w:rPr>
      <w:fldChar w:fldCharType="separate"/>
    </w:r>
    <w:r w:rsidRPr="00EC7BAF">
      <w:rPr>
        <w:rFonts w:ascii="Univers Next Pro Condensed" w:hAnsi="Univers Next Pro Condensed"/>
        <w:noProof/>
        <w:snapToGrid w:val="0"/>
        <w:sz w:val="18"/>
        <w:szCs w:val="18"/>
      </w:rPr>
      <w:t>19</w:t>
    </w:r>
    <w:r w:rsidRPr="00EC7BAF">
      <w:rPr>
        <w:rFonts w:ascii="Univers Next Pro Condensed" w:hAnsi="Univers Next Pro Condensed"/>
        <w:snapToGrid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2CDCA" w14:textId="550E2835" w:rsidR="00E33A70" w:rsidRDefault="00E33A70">
    <w:pPr>
      <w:pStyle w:val="Pieddepage"/>
      <w:rPr>
        <w:rFonts w:ascii="Arial Narrow" w:hAnsi="Arial Narrow"/>
        <w:snapToGrid w:val="0"/>
      </w:rPr>
    </w:pPr>
    <w:r>
      <w:rPr>
        <w:rFonts w:ascii="Arial Narrow" w:hAnsi="Arial Narrow"/>
        <w:snapToGrid w:val="0"/>
      </w:rPr>
      <w:fldChar w:fldCharType="begin"/>
    </w:r>
    <w:r>
      <w:rPr>
        <w:rFonts w:ascii="Arial Narrow" w:hAnsi="Arial Narrow"/>
        <w:snapToGrid w:val="0"/>
      </w:rPr>
      <w:instrText xml:space="preserve"> FILENAME </w:instrText>
    </w:r>
    <w:r>
      <w:rPr>
        <w:rFonts w:ascii="Arial Narrow" w:hAnsi="Arial Narrow"/>
        <w:snapToGrid w:val="0"/>
      </w:rPr>
      <w:fldChar w:fldCharType="separate"/>
    </w:r>
    <w:r>
      <w:rPr>
        <w:rFonts w:ascii="Arial Narrow" w:hAnsi="Arial Narrow"/>
        <w:noProof/>
        <w:snapToGrid w:val="0"/>
      </w:rPr>
      <w:t>24AC-00000000 - Cadre réponse OFFRE technique (1)</w:t>
    </w:r>
    <w:r>
      <w:rPr>
        <w:rFonts w:ascii="Arial Narrow" w:hAnsi="Arial Narrow"/>
        <w:snapToGrid w:val="0"/>
      </w:rPr>
      <w:fldChar w:fldCharType="end"/>
    </w:r>
  </w:p>
  <w:p w14:paraId="0D1DA078" w14:textId="77777777" w:rsidR="00E33A70" w:rsidRDefault="00E33A70">
    <w:pPr>
      <w:pStyle w:val="Pieddepage"/>
      <w:rPr>
        <w:rFonts w:ascii="Arial Narrow" w:hAnsi="Arial Narrow"/>
      </w:rPr>
    </w:pPr>
    <w:r>
      <w:rPr>
        <w:rFonts w:ascii="Arial Narrow" w:hAnsi="Arial Narrow"/>
      </w:rPr>
      <w:t xml:space="preserve">Modèle CCIP – </w:t>
    </w:r>
    <w:r>
      <w:rPr>
        <w:rFonts w:ascii="Arial Narrow" w:hAnsi="Arial Narrow"/>
        <w:snapToGrid w:val="0"/>
      </w:rPr>
      <w:t>MAJ du modèle : 24 novembre 2008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03D82" w14:textId="77777777" w:rsidR="00260EBE" w:rsidRDefault="00260EBE">
      <w:r>
        <w:separator/>
      </w:r>
    </w:p>
  </w:footnote>
  <w:footnote w:type="continuationSeparator" w:id="0">
    <w:p w14:paraId="1D5D57A3" w14:textId="77777777" w:rsidR="00260EBE" w:rsidRDefault="00260EBE">
      <w:r>
        <w:continuationSeparator/>
      </w:r>
    </w:p>
  </w:footnote>
  <w:footnote w:type="continuationNotice" w:id="1">
    <w:p w14:paraId="5D580AE8" w14:textId="77777777" w:rsidR="00260EBE" w:rsidRDefault="00260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2D6" w14:textId="41D894F6" w:rsidR="00E33A70" w:rsidRPr="00825544" w:rsidRDefault="00495BAD" w:rsidP="00825544">
    <w:pPr>
      <w:pStyle w:val="En-tte"/>
      <w:jc w:val="center"/>
      <w:rPr>
        <w:rFonts w:ascii="Univers Next Pro Condensed" w:hAnsi="Univers Next Pro Condensed"/>
        <w:sz w:val="22"/>
      </w:rPr>
    </w:pPr>
    <w:r w:rsidRPr="00495BAD">
      <w:rPr>
        <w:rFonts w:ascii="Univers Next Pro Condensed" w:hAnsi="Univers Next Pro Condensed"/>
        <w:b/>
        <w:sz w:val="22"/>
      </w:rPr>
      <w:t>2</w:t>
    </w:r>
    <w:r w:rsidR="00141280">
      <w:rPr>
        <w:rFonts w:ascii="Univers Next Pro Condensed" w:hAnsi="Univers Next Pro Condensed"/>
        <w:b/>
        <w:sz w:val="22"/>
      </w:rPr>
      <w:t>6</w:t>
    </w:r>
    <w:r w:rsidRPr="00495BAD">
      <w:rPr>
        <w:rFonts w:ascii="Univers Next Pro Condensed" w:hAnsi="Univers Next Pro Condensed"/>
        <w:b/>
        <w:sz w:val="22"/>
      </w:rPr>
      <w:t xml:space="preserve">-CP13-039, 040 et 041-AC </w:t>
    </w:r>
    <w:r w:rsidR="00E33A70" w:rsidRPr="00825544">
      <w:rPr>
        <w:rFonts w:ascii="Univers Next Pro Condensed" w:hAnsi="Univers Next Pro Condensed"/>
        <w:sz w:val="22"/>
      </w:rPr>
      <w:t xml:space="preserve">– Cadre de réponse technique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239A5"/>
    <w:multiLevelType w:val="hybridMultilevel"/>
    <w:tmpl w:val="57523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D34A26"/>
    <w:multiLevelType w:val="hybridMultilevel"/>
    <w:tmpl w:val="6C30E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632F59"/>
    <w:multiLevelType w:val="multilevel"/>
    <w:tmpl w:val="577A5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AD2B9C"/>
    <w:multiLevelType w:val="hybridMultilevel"/>
    <w:tmpl w:val="58C8770A"/>
    <w:lvl w:ilvl="0" w:tplc="040C0001">
      <w:start w:val="1"/>
      <w:numFmt w:val="bullet"/>
      <w:lvlText w:val=""/>
      <w:lvlJc w:val="left"/>
      <w:pPr>
        <w:ind w:left="2340" w:hanging="360"/>
      </w:pPr>
      <w:rPr>
        <w:rFonts w:ascii="Symbol" w:hAnsi="Symbol" w:hint="default"/>
      </w:rPr>
    </w:lvl>
    <w:lvl w:ilvl="1" w:tplc="040C0003" w:tentative="1">
      <w:start w:val="1"/>
      <w:numFmt w:val="bullet"/>
      <w:lvlText w:val="o"/>
      <w:lvlJc w:val="left"/>
      <w:pPr>
        <w:ind w:left="3060" w:hanging="360"/>
      </w:pPr>
      <w:rPr>
        <w:rFonts w:ascii="Courier New" w:hAnsi="Courier New" w:cs="Courier New" w:hint="default"/>
      </w:rPr>
    </w:lvl>
    <w:lvl w:ilvl="2" w:tplc="040C0005" w:tentative="1">
      <w:start w:val="1"/>
      <w:numFmt w:val="bullet"/>
      <w:lvlText w:val=""/>
      <w:lvlJc w:val="left"/>
      <w:pPr>
        <w:ind w:left="3780" w:hanging="360"/>
      </w:pPr>
      <w:rPr>
        <w:rFonts w:ascii="Wingdings" w:hAnsi="Wingdings" w:hint="default"/>
      </w:rPr>
    </w:lvl>
    <w:lvl w:ilvl="3" w:tplc="040C0001" w:tentative="1">
      <w:start w:val="1"/>
      <w:numFmt w:val="bullet"/>
      <w:lvlText w:val=""/>
      <w:lvlJc w:val="left"/>
      <w:pPr>
        <w:ind w:left="4500" w:hanging="360"/>
      </w:pPr>
      <w:rPr>
        <w:rFonts w:ascii="Symbol" w:hAnsi="Symbol" w:hint="default"/>
      </w:rPr>
    </w:lvl>
    <w:lvl w:ilvl="4" w:tplc="040C0003" w:tentative="1">
      <w:start w:val="1"/>
      <w:numFmt w:val="bullet"/>
      <w:lvlText w:val="o"/>
      <w:lvlJc w:val="left"/>
      <w:pPr>
        <w:ind w:left="5220" w:hanging="360"/>
      </w:pPr>
      <w:rPr>
        <w:rFonts w:ascii="Courier New" w:hAnsi="Courier New" w:cs="Courier New" w:hint="default"/>
      </w:rPr>
    </w:lvl>
    <w:lvl w:ilvl="5" w:tplc="040C0005" w:tentative="1">
      <w:start w:val="1"/>
      <w:numFmt w:val="bullet"/>
      <w:lvlText w:val=""/>
      <w:lvlJc w:val="left"/>
      <w:pPr>
        <w:ind w:left="5940" w:hanging="360"/>
      </w:pPr>
      <w:rPr>
        <w:rFonts w:ascii="Wingdings" w:hAnsi="Wingdings" w:hint="default"/>
      </w:rPr>
    </w:lvl>
    <w:lvl w:ilvl="6" w:tplc="040C0001" w:tentative="1">
      <w:start w:val="1"/>
      <w:numFmt w:val="bullet"/>
      <w:lvlText w:val=""/>
      <w:lvlJc w:val="left"/>
      <w:pPr>
        <w:ind w:left="6660" w:hanging="360"/>
      </w:pPr>
      <w:rPr>
        <w:rFonts w:ascii="Symbol" w:hAnsi="Symbol" w:hint="default"/>
      </w:rPr>
    </w:lvl>
    <w:lvl w:ilvl="7" w:tplc="040C0003" w:tentative="1">
      <w:start w:val="1"/>
      <w:numFmt w:val="bullet"/>
      <w:lvlText w:val="o"/>
      <w:lvlJc w:val="left"/>
      <w:pPr>
        <w:ind w:left="7380" w:hanging="360"/>
      </w:pPr>
      <w:rPr>
        <w:rFonts w:ascii="Courier New" w:hAnsi="Courier New" w:cs="Courier New" w:hint="default"/>
      </w:rPr>
    </w:lvl>
    <w:lvl w:ilvl="8" w:tplc="040C0005" w:tentative="1">
      <w:start w:val="1"/>
      <w:numFmt w:val="bullet"/>
      <w:lvlText w:val=""/>
      <w:lvlJc w:val="left"/>
      <w:pPr>
        <w:ind w:left="8100" w:hanging="360"/>
      </w:pPr>
      <w:rPr>
        <w:rFonts w:ascii="Wingdings" w:hAnsi="Wingdings" w:hint="default"/>
      </w:rPr>
    </w:lvl>
  </w:abstractNum>
  <w:abstractNum w:abstractNumId="4" w15:restartNumberingAfterBreak="0">
    <w:nsid w:val="085E3452"/>
    <w:multiLevelType w:val="hybridMultilevel"/>
    <w:tmpl w:val="3146A628"/>
    <w:lvl w:ilvl="0" w:tplc="FDA8A4D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9442266"/>
    <w:multiLevelType w:val="multilevel"/>
    <w:tmpl w:val="93385008"/>
    <w:lvl w:ilvl="0">
      <w:start w:val="1"/>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166B407F"/>
    <w:multiLevelType w:val="multilevel"/>
    <w:tmpl w:val="0F7C6C6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2ED240B"/>
    <w:multiLevelType w:val="hybridMultilevel"/>
    <w:tmpl w:val="EAA44334"/>
    <w:lvl w:ilvl="0" w:tplc="50402648">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A64B8E"/>
    <w:multiLevelType w:val="hybridMultilevel"/>
    <w:tmpl w:val="94A02EAE"/>
    <w:lvl w:ilvl="0" w:tplc="4CB08672">
      <w:start w:val="1"/>
      <w:numFmt w:val="decimal"/>
      <w:lvlText w:val="%1."/>
      <w:lvlJc w:val="left"/>
      <w:pPr>
        <w:ind w:left="1020" w:hanging="360"/>
      </w:pPr>
    </w:lvl>
    <w:lvl w:ilvl="1" w:tplc="2FB6BE6A">
      <w:start w:val="1"/>
      <w:numFmt w:val="decimal"/>
      <w:lvlText w:val="%2."/>
      <w:lvlJc w:val="left"/>
      <w:pPr>
        <w:ind w:left="1020" w:hanging="360"/>
      </w:pPr>
    </w:lvl>
    <w:lvl w:ilvl="2" w:tplc="83FE3AEC">
      <w:start w:val="1"/>
      <w:numFmt w:val="decimal"/>
      <w:lvlText w:val="%3."/>
      <w:lvlJc w:val="left"/>
      <w:pPr>
        <w:ind w:left="1020" w:hanging="360"/>
      </w:pPr>
    </w:lvl>
    <w:lvl w:ilvl="3" w:tplc="F3DE1B16">
      <w:start w:val="1"/>
      <w:numFmt w:val="decimal"/>
      <w:lvlText w:val="%4."/>
      <w:lvlJc w:val="left"/>
      <w:pPr>
        <w:ind w:left="1020" w:hanging="360"/>
      </w:pPr>
    </w:lvl>
    <w:lvl w:ilvl="4" w:tplc="93362760">
      <w:start w:val="1"/>
      <w:numFmt w:val="decimal"/>
      <w:lvlText w:val="%5."/>
      <w:lvlJc w:val="left"/>
      <w:pPr>
        <w:ind w:left="1020" w:hanging="360"/>
      </w:pPr>
    </w:lvl>
    <w:lvl w:ilvl="5" w:tplc="0BB80E44">
      <w:start w:val="1"/>
      <w:numFmt w:val="decimal"/>
      <w:lvlText w:val="%6."/>
      <w:lvlJc w:val="left"/>
      <w:pPr>
        <w:ind w:left="1020" w:hanging="360"/>
      </w:pPr>
    </w:lvl>
    <w:lvl w:ilvl="6" w:tplc="C6E61940">
      <w:start w:val="1"/>
      <w:numFmt w:val="decimal"/>
      <w:lvlText w:val="%7."/>
      <w:lvlJc w:val="left"/>
      <w:pPr>
        <w:ind w:left="1020" w:hanging="360"/>
      </w:pPr>
    </w:lvl>
    <w:lvl w:ilvl="7" w:tplc="2B12D472">
      <w:start w:val="1"/>
      <w:numFmt w:val="decimal"/>
      <w:lvlText w:val="%8."/>
      <w:lvlJc w:val="left"/>
      <w:pPr>
        <w:ind w:left="1020" w:hanging="360"/>
      </w:pPr>
    </w:lvl>
    <w:lvl w:ilvl="8" w:tplc="C8005284">
      <w:start w:val="1"/>
      <w:numFmt w:val="decimal"/>
      <w:lvlText w:val="%9."/>
      <w:lvlJc w:val="left"/>
      <w:pPr>
        <w:ind w:left="1020" w:hanging="360"/>
      </w:pPr>
    </w:lvl>
  </w:abstractNum>
  <w:abstractNum w:abstractNumId="9" w15:restartNumberingAfterBreak="0">
    <w:nsid w:val="2BFD55F0"/>
    <w:multiLevelType w:val="multilevel"/>
    <w:tmpl w:val="1D5A48B8"/>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pStyle w:val="sous-chapitre99"/>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0B6AD9"/>
    <w:multiLevelType w:val="multilevel"/>
    <w:tmpl w:val="B720F06A"/>
    <w:lvl w:ilvl="0">
      <w:start w:val="2"/>
      <w:numFmt w:val="decimal"/>
      <w:lvlText w:val="%1"/>
      <w:lvlJc w:val="left"/>
      <w:pPr>
        <w:ind w:left="360" w:hanging="360"/>
      </w:pPr>
      <w:rPr>
        <w:rFonts w:hint="default"/>
      </w:rPr>
    </w:lvl>
    <w:lvl w:ilvl="1">
      <w:start w:val="1"/>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1" w15:restartNumberingAfterBreak="0">
    <w:nsid w:val="3A0C2D90"/>
    <w:multiLevelType w:val="hybridMultilevel"/>
    <w:tmpl w:val="28E8D5D4"/>
    <w:lvl w:ilvl="0" w:tplc="7C1A5108">
      <w:start w:val="1"/>
      <w:numFmt w:val="decimal"/>
      <w:lvlText w:val="%1"/>
      <w:lvlJc w:val="left"/>
      <w:pPr>
        <w:ind w:left="1065" w:hanging="705"/>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DEE13A2"/>
    <w:multiLevelType w:val="multilevel"/>
    <w:tmpl w:val="D2FA616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577588"/>
    <w:multiLevelType w:val="multilevel"/>
    <w:tmpl w:val="577A5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B0D7724"/>
    <w:multiLevelType w:val="hybridMultilevel"/>
    <w:tmpl w:val="31D4E2EE"/>
    <w:lvl w:ilvl="0" w:tplc="02668192">
      <w:start w:val="1"/>
      <w:numFmt w:val="decimal"/>
      <w:lvlText w:val="%1"/>
      <w:lvlJc w:val="left"/>
      <w:pPr>
        <w:ind w:left="720" w:hanging="360"/>
      </w:pPr>
      <w:rPr>
        <w:rFonts w:ascii="Univers Next Pro Condensed" w:eastAsia="Times New Roman" w:hAnsi="Univers Next Pro Condensed" w:cs="Times New Roman"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F192FF6"/>
    <w:multiLevelType w:val="multilevel"/>
    <w:tmpl w:val="6E74E7CE"/>
    <w:lvl w:ilvl="0">
      <w:start w:val="1"/>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04457"/>
    <w:multiLevelType w:val="hybridMultilevel"/>
    <w:tmpl w:val="8A4C2EA4"/>
    <w:lvl w:ilvl="0" w:tplc="499A0476">
      <w:numFmt w:val="bullet"/>
      <w:lvlText w:val="-"/>
      <w:lvlJc w:val="left"/>
      <w:pPr>
        <w:ind w:left="720" w:hanging="360"/>
      </w:pPr>
      <w:rPr>
        <w:rFonts w:ascii="Univers Next Pro Condensed" w:eastAsia="Times New Roman" w:hAnsi="Univers Next Pro Condense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526BCA"/>
    <w:multiLevelType w:val="hybridMultilevel"/>
    <w:tmpl w:val="F1E439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5E85A73"/>
    <w:multiLevelType w:val="multilevel"/>
    <w:tmpl w:val="0F7C6C6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8D94A9D"/>
    <w:multiLevelType w:val="hybridMultilevel"/>
    <w:tmpl w:val="7280F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5A1BDA"/>
    <w:multiLevelType w:val="hybridMultilevel"/>
    <w:tmpl w:val="7D9E8C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66271B"/>
    <w:multiLevelType w:val="hybridMultilevel"/>
    <w:tmpl w:val="DC88F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1636E6"/>
    <w:multiLevelType w:val="hybridMultilevel"/>
    <w:tmpl w:val="C6D67D2A"/>
    <w:lvl w:ilvl="0" w:tplc="137021DE">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79F0576"/>
    <w:multiLevelType w:val="multilevel"/>
    <w:tmpl w:val="71AAF608"/>
    <w:lvl w:ilvl="0">
      <w:start w:val="4"/>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440" w:hanging="1440"/>
      </w:pPr>
      <w:rPr>
        <w:rFonts w:hint="default"/>
        <w:b/>
        <w:u w:val="single"/>
      </w:rPr>
    </w:lvl>
  </w:abstractNum>
  <w:abstractNum w:abstractNumId="24" w15:restartNumberingAfterBreak="0">
    <w:nsid w:val="728532AF"/>
    <w:multiLevelType w:val="multilevel"/>
    <w:tmpl w:val="0F7C6C6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5C67B31"/>
    <w:multiLevelType w:val="hybridMultilevel"/>
    <w:tmpl w:val="D430E926"/>
    <w:lvl w:ilvl="0" w:tplc="75A4A25A">
      <w:start w:val="2"/>
      <w:numFmt w:val="bullet"/>
      <w:lvlText w:val="-"/>
      <w:lvlJc w:val="left"/>
      <w:pPr>
        <w:ind w:left="786" w:hanging="360"/>
      </w:pPr>
      <w:rPr>
        <w:rFonts w:ascii="Univers Next Pro Condensed" w:eastAsia="Univers Condensed Light" w:hAnsi="Univers Next Pro Condensed" w:cs="Univers Condensed Ligh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C297181"/>
    <w:multiLevelType w:val="multilevel"/>
    <w:tmpl w:val="542C9F9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E9C0816"/>
    <w:multiLevelType w:val="multilevel"/>
    <w:tmpl w:val="C1820E9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9"/>
  </w:num>
  <w:num w:numId="2">
    <w:abstractNumId w:val="6"/>
  </w:num>
  <w:num w:numId="3">
    <w:abstractNumId w:val="15"/>
  </w:num>
  <w:num w:numId="4">
    <w:abstractNumId w:val="3"/>
  </w:num>
  <w:num w:numId="5">
    <w:abstractNumId w:val="26"/>
  </w:num>
  <w:num w:numId="6">
    <w:abstractNumId w:val="27"/>
  </w:num>
  <w:num w:numId="7">
    <w:abstractNumId w:val="0"/>
  </w:num>
  <w:num w:numId="8">
    <w:abstractNumId w:val="5"/>
  </w:num>
  <w:num w:numId="9">
    <w:abstractNumId w:val="20"/>
  </w:num>
  <w:num w:numId="10">
    <w:abstractNumId w:val="12"/>
  </w:num>
  <w:num w:numId="11">
    <w:abstractNumId w:val="10"/>
  </w:num>
  <w:num w:numId="12">
    <w:abstractNumId w:val="13"/>
  </w:num>
  <w:num w:numId="13">
    <w:abstractNumId w:val="7"/>
  </w:num>
  <w:num w:numId="14">
    <w:abstractNumId w:val="1"/>
  </w:num>
  <w:num w:numId="15">
    <w:abstractNumId w:val="18"/>
  </w:num>
  <w:num w:numId="16">
    <w:abstractNumId w:val="21"/>
  </w:num>
  <w:num w:numId="17">
    <w:abstractNumId w:val="19"/>
  </w:num>
  <w:num w:numId="18">
    <w:abstractNumId w:val="17"/>
  </w:num>
  <w:num w:numId="19">
    <w:abstractNumId w:val="2"/>
  </w:num>
  <w:num w:numId="20">
    <w:abstractNumId w:val="23"/>
  </w:num>
  <w:num w:numId="21">
    <w:abstractNumId w:val="8"/>
  </w:num>
  <w:num w:numId="22">
    <w:abstractNumId w:val="16"/>
  </w:num>
  <w:num w:numId="23">
    <w:abstractNumId w:val="22"/>
  </w:num>
  <w:num w:numId="24">
    <w:abstractNumId w:val="25"/>
  </w:num>
  <w:num w:numId="25">
    <w:abstractNumId w:val="4"/>
  </w:num>
  <w:num w:numId="26">
    <w:abstractNumId w:val="14"/>
  </w:num>
  <w:num w:numId="27">
    <w:abstractNumId w:val="11"/>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19C"/>
    <w:rsid w:val="000016A9"/>
    <w:rsid w:val="00004246"/>
    <w:rsid w:val="0001115B"/>
    <w:rsid w:val="00012AD2"/>
    <w:rsid w:val="00014F64"/>
    <w:rsid w:val="00017265"/>
    <w:rsid w:val="00021522"/>
    <w:rsid w:val="00023ADA"/>
    <w:rsid w:val="00025378"/>
    <w:rsid w:val="00025C37"/>
    <w:rsid w:val="00026BCC"/>
    <w:rsid w:val="00032B8D"/>
    <w:rsid w:val="00033292"/>
    <w:rsid w:val="00033EE4"/>
    <w:rsid w:val="000341E0"/>
    <w:rsid w:val="00040BD9"/>
    <w:rsid w:val="000419B4"/>
    <w:rsid w:val="00047DC6"/>
    <w:rsid w:val="00052CB6"/>
    <w:rsid w:val="00054740"/>
    <w:rsid w:val="00054F84"/>
    <w:rsid w:val="0005521C"/>
    <w:rsid w:val="000611F3"/>
    <w:rsid w:val="00071196"/>
    <w:rsid w:val="00072FE0"/>
    <w:rsid w:val="00074BE7"/>
    <w:rsid w:val="000773D9"/>
    <w:rsid w:val="00084412"/>
    <w:rsid w:val="0009163F"/>
    <w:rsid w:val="00094076"/>
    <w:rsid w:val="00094241"/>
    <w:rsid w:val="00094314"/>
    <w:rsid w:val="00094ED0"/>
    <w:rsid w:val="000959FA"/>
    <w:rsid w:val="000A0978"/>
    <w:rsid w:val="000A1057"/>
    <w:rsid w:val="000A32AA"/>
    <w:rsid w:val="000A5E38"/>
    <w:rsid w:val="000A7BA0"/>
    <w:rsid w:val="000B098F"/>
    <w:rsid w:val="000B0F6C"/>
    <w:rsid w:val="000B3FFE"/>
    <w:rsid w:val="000B4E5F"/>
    <w:rsid w:val="000C0684"/>
    <w:rsid w:val="000C0D4A"/>
    <w:rsid w:val="000C5EFE"/>
    <w:rsid w:val="000C67BE"/>
    <w:rsid w:val="000D00CB"/>
    <w:rsid w:val="000D2F2C"/>
    <w:rsid w:val="000D6378"/>
    <w:rsid w:val="000D78A6"/>
    <w:rsid w:val="000E039E"/>
    <w:rsid w:val="000E074D"/>
    <w:rsid w:val="000E5442"/>
    <w:rsid w:val="000E5FBA"/>
    <w:rsid w:val="00101654"/>
    <w:rsid w:val="001038AC"/>
    <w:rsid w:val="00105BEF"/>
    <w:rsid w:val="00107168"/>
    <w:rsid w:val="00110F61"/>
    <w:rsid w:val="00113955"/>
    <w:rsid w:val="00113B19"/>
    <w:rsid w:val="00114372"/>
    <w:rsid w:val="00116B37"/>
    <w:rsid w:val="00117643"/>
    <w:rsid w:val="00132835"/>
    <w:rsid w:val="00133ABB"/>
    <w:rsid w:val="00133D22"/>
    <w:rsid w:val="0013405D"/>
    <w:rsid w:val="00134525"/>
    <w:rsid w:val="00136B71"/>
    <w:rsid w:val="00141280"/>
    <w:rsid w:val="00141D1D"/>
    <w:rsid w:val="001477C1"/>
    <w:rsid w:val="0015270B"/>
    <w:rsid w:val="00156D40"/>
    <w:rsid w:val="00157A08"/>
    <w:rsid w:val="0016435E"/>
    <w:rsid w:val="00165293"/>
    <w:rsid w:val="001655C0"/>
    <w:rsid w:val="001729EF"/>
    <w:rsid w:val="00172DDF"/>
    <w:rsid w:val="00174D63"/>
    <w:rsid w:val="00175DAC"/>
    <w:rsid w:val="00184E8A"/>
    <w:rsid w:val="0019157E"/>
    <w:rsid w:val="001917CB"/>
    <w:rsid w:val="00192DDD"/>
    <w:rsid w:val="00195454"/>
    <w:rsid w:val="0019562D"/>
    <w:rsid w:val="001A1849"/>
    <w:rsid w:val="001A48BD"/>
    <w:rsid w:val="001A7341"/>
    <w:rsid w:val="001B04A3"/>
    <w:rsid w:val="001B4271"/>
    <w:rsid w:val="001C2882"/>
    <w:rsid w:val="001C452A"/>
    <w:rsid w:val="001C5797"/>
    <w:rsid w:val="001D40CC"/>
    <w:rsid w:val="001D700F"/>
    <w:rsid w:val="001E2BDC"/>
    <w:rsid w:val="001E71FC"/>
    <w:rsid w:val="001F2D70"/>
    <w:rsid w:val="0020095E"/>
    <w:rsid w:val="00214A65"/>
    <w:rsid w:val="0021517A"/>
    <w:rsid w:val="0022038C"/>
    <w:rsid w:val="00225DE8"/>
    <w:rsid w:val="0022693B"/>
    <w:rsid w:val="00231AE3"/>
    <w:rsid w:val="0023259B"/>
    <w:rsid w:val="00240823"/>
    <w:rsid w:val="00241333"/>
    <w:rsid w:val="00247C3C"/>
    <w:rsid w:val="00251BF6"/>
    <w:rsid w:val="0026078B"/>
    <w:rsid w:val="00260EBE"/>
    <w:rsid w:val="002614AB"/>
    <w:rsid w:val="0026164B"/>
    <w:rsid w:val="0026218B"/>
    <w:rsid w:val="00263FA7"/>
    <w:rsid w:val="00265613"/>
    <w:rsid w:val="0028103D"/>
    <w:rsid w:val="00282E17"/>
    <w:rsid w:val="00284631"/>
    <w:rsid w:val="00284D96"/>
    <w:rsid w:val="00285B46"/>
    <w:rsid w:val="002921AE"/>
    <w:rsid w:val="002927D9"/>
    <w:rsid w:val="00294A2E"/>
    <w:rsid w:val="002A018F"/>
    <w:rsid w:val="002A40E5"/>
    <w:rsid w:val="002A4221"/>
    <w:rsid w:val="002A6F84"/>
    <w:rsid w:val="002A7F2D"/>
    <w:rsid w:val="002B7588"/>
    <w:rsid w:val="002C0121"/>
    <w:rsid w:val="002C2866"/>
    <w:rsid w:val="002C4112"/>
    <w:rsid w:val="002C5022"/>
    <w:rsid w:val="002C50C1"/>
    <w:rsid w:val="002C764D"/>
    <w:rsid w:val="002D0276"/>
    <w:rsid w:val="002D1936"/>
    <w:rsid w:val="002E20CD"/>
    <w:rsid w:val="002E4B2D"/>
    <w:rsid w:val="002F1667"/>
    <w:rsid w:val="003006FF"/>
    <w:rsid w:val="00302129"/>
    <w:rsid w:val="003039C8"/>
    <w:rsid w:val="003071B9"/>
    <w:rsid w:val="0031079B"/>
    <w:rsid w:val="003117DE"/>
    <w:rsid w:val="0031443C"/>
    <w:rsid w:val="00326280"/>
    <w:rsid w:val="00326A1B"/>
    <w:rsid w:val="00332767"/>
    <w:rsid w:val="00333368"/>
    <w:rsid w:val="00340779"/>
    <w:rsid w:val="003416F5"/>
    <w:rsid w:val="003478CD"/>
    <w:rsid w:val="003505F2"/>
    <w:rsid w:val="00351244"/>
    <w:rsid w:val="003533A7"/>
    <w:rsid w:val="00353665"/>
    <w:rsid w:val="003537C8"/>
    <w:rsid w:val="00357E3C"/>
    <w:rsid w:val="00361C8C"/>
    <w:rsid w:val="00363D24"/>
    <w:rsid w:val="00366209"/>
    <w:rsid w:val="00367CDF"/>
    <w:rsid w:val="00372FDA"/>
    <w:rsid w:val="00381C0C"/>
    <w:rsid w:val="003825B9"/>
    <w:rsid w:val="00384F3F"/>
    <w:rsid w:val="00392AE6"/>
    <w:rsid w:val="003A0964"/>
    <w:rsid w:val="003A5761"/>
    <w:rsid w:val="003A6498"/>
    <w:rsid w:val="003A77DC"/>
    <w:rsid w:val="003B1FD3"/>
    <w:rsid w:val="003B6C10"/>
    <w:rsid w:val="003C0014"/>
    <w:rsid w:val="003C2318"/>
    <w:rsid w:val="003C4873"/>
    <w:rsid w:val="003E3A2C"/>
    <w:rsid w:val="003E6E7E"/>
    <w:rsid w:val="003F14A1"/>
    <w:rsid w:val="003F1723"/>
    <w:rsid w:val="003F4A1C"/>
    <w:rsid w:val="003F512F"/>
    <w:rsid w:val="003F5711"/>
    <w:rsid w:val="003F5ED4"/>
    <w:rsid w:val="003F6E07"/>
    <w:rsid w:val="003F6EF7"/>
    <w:rsid w:val="003F7898"/>
    <w:rsid w:val="004058E3"/>
    <w:rsid w:val="004149BD"/>
    <w:rsid w:val="00414AC1"/>
    <w:rsid w:val="00417578"/>
    <w:rsid w:val="00417685"/>
    <w:rsid w:val="00417F91"/>
    <w:rsid w:val="004206B0"/>
    <w:rsid w:val="004209F0"/>
    <w:rsid w:val="00423401"/>
    <w:rsid w:val="00426127"/>
    <w:rsid w:val="00427311"/>
    <w:rsid w:val="00431E8D"/>
    <w:rsid w:val="00432410"/>
    <w:rsid w:val="0043419A"/>
    <w:rsid w:val="00434735"/>
    <w:rsid w:val="00437F0C"/>
    <w:rsid w:val="00442894"/>
    <w:rsid w:val="00445434"/>
    <w:rsid w:val="00445B3A"/>
    <w:rsid w:val="004462B9"/>
    <w:rsid w:val="0045119F"/>
    <w:rsid w:val="004569E2"/>
    <w:rsid w:val="00456FFC"/>
    <w:rsid w:val="00461DE6"/>
    <w:rsid w:val="004645A1"/>
    <w:rsid w:val="004649F5"/>
    <w:rsid w:val="00465609"/>
    <w:rsid w:val="00467FFE"/>
    <w:rsid w:val="00471487"/>
    <w:rsid w:val="0047406A"/>
    <w:rsid w:val="0047684C"/>
    <w:rsid w:val="004820D4"/>
    <w:rsid w:val="004860C9"/>
    <w:rsid w:val="00487212"/>
    <w:rsid w:val="00487863"/>
    <w:rsid w:val="00487E68"/>
    <w:rsid w:val="004925DF"/>
    <w:rsid w:val="00492C27"/>
    <w:rsid w:val="00493F6A"/>
    <w:rsid w:val="00495BAD"/>
    <w:rsid w:val="004978A8"/>
    <w:rsid w:val="004A1CCC"/>
    <w:rsid w:val="004A35E6"/>
    <w:rsid w:val="004A59CA"/>
    <w:rsid w:val="004B3AFB"/>
    <w:rsid w:val="004B45EE"/>
    <w:rsid w:val="004B7856"/>
    <w:rsid w:val="004B7C9B"/>
    <w:rsid w:val="004C4F08"/>
    <w:rsid w:val="004D5A38"/>
    <w:rsid w:val="004E130E"/>
    <w:rsid w:val="004E139E"/>
    <w:rsid w:val="004E3673"/>
    <w:rsid w:val="004F78B9"/>
    <w:rsid w:val="0050166D"/>
    <w:rsid w:val="0050444A"/>
    <w:rsid w:val="00515184"/>
    <w:rsid w:val="005151CE"/>
    <w:rsid w:val="00516166"/>
    <w:rsid w:val="005238D3"/>
    <w:rsid w:val="00533D85"/>
    <w:rsid w:val="0053508F"/>
    <w:rsid w:val="005406E0"/>
    <w:rsid w:val="00542B50"/>
    <w:rsid w:val="005452D6"/>
    <w:rsid w:val="00545BE7"/>
    <w:rsid w:val="00550F97"/>
    <w:rsid w:val="005608BA"/>
    <w:rsid w:val="00562A41"/>
    <w:rsid w:val="00564742"/>
    <w:rsid w:val="00572E9B"/>
    <w:rsid w:val="0057402A"/>
    <w:rsid w:val="00575D37"/>
    <w:rsid w:val="005771C0"/>
    <w:rsid w:val="00584D73"/>
    <w:rsid w:val="00585F06"/>
    <w:rsid w:val="005872EC"/>
    <w:rsid w:val="00591510"/>
    <w:rsid w:val="00591ADC"/>
    <w:rsid w:val="00593254"/>
    <w:rsid w:val="00595756"/>
    <w:rsid w:val="005965EE"/>
    <w:rsid w:val="0059793D"/>
    <w:rsid w:val="005A0FC3"/>
    <w:rsid w:val="005A1981"/>
    <w:rsid w:val="005B11F9"/>
    <w:rsid w:val="005C03A9"/>
    <w:rsid w:val="005C1AFF"/>
    <w:rsid w:val="005D14E3"/>
    <w:rsid w:val="005D344F"/>
    <w:rsid w:val="005D3CC0"/>
    <w:rsid w:val="005D3EC7"/>
    <w:rsid w:val="005D7905"/>
    <w:rsid w:val="005E1C1D"/>
    <w:rsid w:val="005E350B"/>
    <w:rsid w:val="005E5C82"/>
    <w:rsid w:val="005E6C80"/>
    <w:rsid w:val="005F00E7"/>
    <w:rsid w:val="005F3860"/>
    <w:rsid w:val="00601F77"/>
    <w:rsid w:val="0060613C"/>
    <w:rsid w:val="00611595"/>
    <w:rsid w:val="00620DBC"/>
    <w:rsid w:val="00623461"/>
    <w:rsid w:val="00623E6D"/>
    <w:rsid w:val="00624651"/>
    <w:rsid w:val="00625B51"/>
    <w:rsid w:val="0063258E"/>
    <w:rsid w:val="00633320"/>
    <w:rsid w:val="00635893"/>
    <w:rsid w:val="0064234C"/>
    <w:rsid w:val="006438EB"/>
    <w:rsid w:val="00644001"/>
    <w:rsid w:val="00646514"/>
    <w:rsid w:val="00646F75"/>
    <w:rsid w:val="00650223"/>
    <w:rsid w:val="006536D5"/>
    <w:rsid w:val="0065778D"/>
    <w:rsid w:val="0066465A"/>
    <w:rsid w:val="006663E0"/>
    <w:rsid w:val="006666EE"/>
    <w:rsid w:val="0067061F"/>
    <w:rsid w:val="006731FA"/>
    <w:rsid w:val="00676FD9"/>
    <w:rsid w:val="00685689"/>
    <w:rsid w:val="00687A48"/>
    <w:rsid w:val="006944ED"/>
    <w:rsid w:val="00696692"/>
    <w:rsid w:val="006A01EE"/>
    <w:rsid w:val="006A15C5"/>
    <w:rsid w:val="006A1AFC"/>
    <w:rsid w:val="006A237E"/>
    <w:rsid w:val="006A2918"/>
    <w:rsid w:val="006A6414"/>
    <w:rsid w:val="006A6BC7"/>
    <w:rsid w:val="006B10EB"/>
    <w:rsid w:val="006B5AF3"/>
    <w:rsid w:val="006B60C8"/>
    <w:rsid w:val="006C0051"/>
    <w:rsid w:val="006C2100"/>
    <w:rsid w:val="006C433F"/>
    <w:rsid w:val="006C4455"/>
    <w:rsid w:val="006C693E"/>
    <w:rsid w:val="006C72EB"/>
    <w:rsid w:val="006D039C"/>
    <w:rsid w:val="006D0B54"/>
    <w:rsid w:val="006D20FA"/>
    <w:rsid w:val="006D30ED"/>
    <w:rsid w:val="006D65F0"/>
    <w:rsid w:val="006E1B13"/>
    <w:rsid w:val="006E2D87"/>
    <w:rsid w:val="006E31C0"/>
    <w:rsid w:val="006E5468"/>
    <w:rsid w:val="006E67C4"/>
    <w:rsid w:val="006F4C99"/>
    <w:rsid w:val="007025EF"/>
    <w:rsid w:val="00703B3B"/>
    <w:rsid w:val="007140CF"/>
    <w:rsid w:val="007148FB"/>
    <w:rsid w:val="00715D42"/>
    <w:rsid w:val="00715D46"/>
    <w:rsid w:val="00730E35"/>
    <w:rsid w:val="00734EBD"/>
    <w:rsid w:val="00735B29"/>
    <w:rsid w:val="007365AE"/>
    <w:rsid w:val="00740961"/>
    <w:rsid w:val="007409F7"/>
    <w:rsid w:val="007415DA"/>
    <w:rsid w:val="00743B06"/>
    <w:rsid w:val="007443B5"/>
    <w:rsid w:val="00747C89"/>
    <w:rsid w:val="0075104F"/>
    <w:rsid w:val="0075149F"/>
    <w:rsid w:val="00760C7A"/>
    <w:rsid w:val="00764AA0"/>
    <w:rsid w:val="00767BD3"/>
    <w:rsid w:val="00774B90"/>
    <w:rsid w:val="007813DD"/>
    <w:rsid w:val="00781E07"/>
    <w:rsid w:val="00784142"/>
    <w:rsid w:val="00784B39"/>
    <w:rsid w:val="007916CA"/>
    <w:rsid w:val="00792A9B"/>
    <w:rsid w:val="007944B1"/>
    <w:rsid w:val="0079462C"/>
    <w:rsid w:val="007A08E8"/>
    <w:rsid w:val="007A1576"/>
    <w:rsid w:val="007A33BE"/>
    <w:rsid w:val="007A7670"/>
    <w:rsid w:val="007B139D"/>
    <w:rsid w:val="007B3838"/>
    <w:rsid w:val="007B3D97"/>
    <w:rsid w:val="007B3FF5"/>
    <w:rsid w:val="007B4ADD"/>
    <w:rsid w:val="007B6B5E"/>
    <w:rsid w:val="007C1BE2"/>
    <w:rsid w:val="007D27E5"/>
    <w:rsid w:val="007D2E92"/>
    <w:rsid w:val="007E6D1F"/>
    <w:rsid w:val="007F0CF8"/>
    <w:rsid w:val="007F47AE"/>
    <w:rsid w:val="007F4B58"/>
    <w:rsid w:val="007F6153"/>
    <w:rsid w:val="007F7615"/>
    <w:rsid w:val="008006A8"/>
    <w:rsid w:val="00801991"/>
    <w:rsid w:val="00802EBC"/>
    <w:rsid w:val="00803254"/>
    <w:rsid w:val="008225BE"/>
    <w:rsid w:val="00825362"/>
    <w:rsid w:val="00825544"/>
    <w:rsid w:val="00827730"/>
    <w:rsid w:val="0082796A"/>
    <w:rsid w:val="00830502"/>
    <w:rsid w:val="00831750"/>
    <w:rsid w:val="008370F7"/>
    <w:rsid w:val="0083719A"/>
    <w:rsid w:val="00842096"/>
    <w:rsid w:val="008658D4"/>
    <w:rsid w:val="00866DA5"/>
    <w:rsid w:val="008676B6"/>
    <w:rsid w:val="00877F0E"/>
    <w:rsid w:val="008811B5"/>
    <w:rsid w:val="00885CC6"/>
    <w:rsid w:val="0088704D"/>
    <w:rsid w:val="008937A3"/>
    <w:rsid w:val="008A0357"/>
    <w:rsid w:val="008A073C"/>
    <w:rsid w:val="008A2C1C"/>
    <w:rsid w:val="008A3F8E"/>
    <w:rsid w:val="008A56B4"/>
    <w:rsid w:val="008A60FA"/>
    <w:rsid w:val="008B217B"/>
    <w:rsid w:val="008B464E"/>
    <w:rsid w:val="008C114B"/>
    <w:rsid w:val="008C334C"/>
    <w:rsid w:val="008C61D1"/>
    <w:rsid w:val="008C6837"/>
    <w:rsid w:val="008D1E0E"/>
    <w:rsid w:val="008D4FB7"/>
    <w:rsid w:val="008D72FC"/>
    <w:rsid w:val="008D7DA9"/>
    <w:rsid w:val="008E280A"/>
    <w:rsid w:val="008E3C32"/>
    <w:rsid w:val="008F0A5D"/>
    <w:rsid w:val="008F10DB"/>
    <w:rsid w:val="008F2B2C"/>
    <w:rsid w:val="008F66CB"/>
    <w:rsid w:val="00900596"/>
    <w:rsid w:val="009006F5"/>
    <w:rsid w:val="009029BD"/>
    <w:rsid w:val="00902F28"/>
    <w:rsid w:val="00905D5F"/>
    <w:rsid w:val="009065BC"/>
    <w:rsid w:val="009076ED"/>
    <w:rsid w:val="00912843"/>
    <w:rsid w:val="00920B3C"/>
    <w:rsid w:val="00921D9D"/>
    <w:rsid w:val="0092742A"/>
    <w:rsid w:val="00930464"/>
    <w:rsid w:val="00932E6E"/>
    <w:rsid w:val="00937DE6"/>
    <w:rsid w:val="009426DF"/>
    <w:rsid w:val="009473B8"/>
    <w:rsid w:val="0094756F"/>
    <w:rsid w:val="0095504D"/>
    <w:rsid w:val="00957551"/>
    <w:rsid w:val="009618C2"/>
    <w:rsid w:val="00965807"/>
    <w:rsid w:val="00972CD1"/>
    <w:rsid w:val="00972E2A"/>
    <w:rsid w:val="00973656"/>
    <w:rsid w:val="00976733"/>
    <w:rsid w:val="00977998"/>
    <w:rsid w:val="009804ED"/>
    <w:rsid w:val="00985159"/>
    <w:rsid w:val="00991EDE"/>
    <w:rsid w:val="00995423"/>
    <w:rsid w:val="009A13C1"/>
    <w:rsid w:val="009A6B6F"/>
    <w:rsid w:val="009A7E50"/>
    <w:rsid w:val="009B293C"/>
    <w:rsid w:val="009B2A65"/>
    <w:rsid w:val="009B3DB4"/>
    <w:rsid w:val="009B63C9"/>
    <w:rsid w:val="009C357E"/>
    <w:rsid w:val="009C69A9"/>
    <w:rsid w:val="009D0949"/>
    <w:rsid w:val="009D1990"/>
    <w:rsid w:val="009D58A5"/>
    <w:rsid w:val="009D592F"/>
    <w:rsid w:val="009E15C2"/>
    <w:rsid w:val="009E3CCD"/>
    <w:rsid w:val="009E40B7"/>
    <w:rsid w:val="009E50F0"/>
    <w:rsid w:val="009F1DC9"/>
    <w:rsid w:val="009F73CB"/>
    <w:rsid w:val="00A01448"/>
    <w:rsid w:val="00A023A9"/>
    <w:rsid w:val="00A02802"/>
    <w:rsid w:val="00A02B2B"/>
    <w:rsid w:val="00A05D0F"/>
    <w:rsid w:val="00A06035"/>
    <w:rsid w:val="00A12899"/>
    <w:rsid w:val="00A13563"/>
    <w:rsid w:val="00A13C7B"/>
    <w:rsid w:val="00A20794"/>
    <w:rsid w:val="00A32A61"/>
    <w:rsid w:val="00A4611B"/>
    <w:rsid w:val="00A469EE"/>
    <w:rsid w:val="00A46DF4"/>
    <w:rsid w:val="00A5026D"/>
    <w:rsid w:val="00A51E92"/>
    <w:rsid w:val="00A53BCA"/>
    <w:rsid w:val="00A547E8"/>
    <w:rsid w:val="00A60D85"/>
    <w:rsid w:val="00A60E7B"/>
    <w:rsid w:val="00A70DBA"/>
    <w:rsid w:val="00A740F7"/>
    <w:rsid w:val="00A851BE"/>
    <w:rsid w:val="00A8735C"/>
    <w:rsid w:val="00A93E57"/>
    <w:rsid w:val="00AA10B7"/>
    <w:rsid w:val="00AA1EE5"/>
    <w:rsid w:val="00AA215D"/>
    <w:rsid w:val="00AA3A5E"/>
    <w:rsid w:val="00AA423A"/>
    <w:rsid w:val="00AA49FD"/>
    <w:rsid w:val="00AA6070"/>
    <w:rsid w:val="00AA6F80"/>
    <w:rsid w:val="00AB0D59"/>
    <w:rsid w:val="00AB6C99"/>
    <w:rsid w:val="00AB790A"/>
    <w:rsid w:val="00AC258F"/>
    <w:rsid w:val="00AD245C"/>
    <w:rsid w:val="00AD35DC"/>
    <w:rsid w:val="00AD5F16"/>
    <w:rsid w:val="00AE4E6D"/>
    <w:rsid w:val="00AE52D4"/>
    <w:rsid w:val="00AF2E48"/>
    <w:rsid w:val="00AF36CC"/>
    <w:rsid w:val="00AF641E"/>
    <w:rsid w:val="00AF70FA"/>
    <w:rsid w:val="00AF7C52"/>
    <w:rsid w:val="00B0055D"/>
    <w:rsid w:val="00B00AD3"/>
    <w:rsid w:val="00B0368C"/>
    <w:rsid w:val="00B07DE9"/>
    <w:rsid w:val="00B11BA0"/>
    <w:rsid w:val="00B133AE"/>
    <w:rsid w:val="00B14384"/>
    <w:rsid w:val="00B21B1B"/>
    <w:rsid w:val="00B22DFA"/>
    <w:rsid w:val="00B24581"/>
    <w:rsid w:val="00B2585B"/>
    <w:rsid w:val="00B34105"/>
    <w:rsid w:val="00B344AA"/>
    <w:rsid w:val="00B3529E"/>
    <w:rsid w:val="00B35636"/>
    <w:rsid w:val="00B431A1"/>
    <w:rsid w:val="00B43488"/>
    <w:rsid w:val="00B543AB"/>
    <w:rsid w:val="00B60BEC"/>
    <w:rsid w:val="00B6425E"/>
    <w:rsid w:val="00B70BBB"/>
    <w:rsid w:val="00B70D56"/>
    <w:rsid w:val="00B764E6"/>
    <w:rsid w:val="00B813E0"/>
    <w:rsid w:val="00B8226E"/>
    <w:rsid w:val="00B85C5B"/>
    <w:rsid w:val="00B932C9"/>
    <w:rsid w:val="00B96389"/>
    <w:rsid w:val="00B97ED3"/>
    <w:rsid w:val="00BA0DB3"/>
    <w:rsid w:val="00BA1366"/>
    <w:rsid w:val="00BA31ED"/>
    <w:rsid w:val="00BA64AF"/>
    <w:rsid w:val="00BA6C16"/>
    <w:rsid w:val="00BB58A3"/>
    <w:rsid w:val="00BC1BB2"/>
    <w:rsid w:val="00BC2A3A"/>
    <w:rsid w:val="00BC42B5"/>
    <w:rsid w:val="00BC445D"/>
    <w:rsid w:val="00BD36AB"/>
    <w:rsid w:val="00BD5FC2"/>
    <w:rsid w:val="00BD7615"/>
    <w:rsid w:val="00BE3181"/>
    <w:rsid w:val="00BE564A"/>
    <w:rsid w:val="00BF0398"/>
    <w:rsid w:val="00BF2397"/>
    <w:rsid w:val="00BF702A"/>
    <w:rsid w:val="00BF7616"/>
    <w:rsid w:val="00C06009"/>
    <w:rsid w:val="00C10DC7"/>
    <w:rsid w:val="00C11CEA"/>
    <w:rsid w:val="00C139F3"/>
    <w:rsid w:val="00C1731B"/>
    <w:rsid w:val="00C200A3"/>
    <w:rsid w:val="00C21A7E"/>
    <w:rsid w:val="00C243D8"/>
    <w:rsid w:val="00C42745"/>
    <w:rsid w:val="00C43AB1"/>
    <w:rsid w:val="00C509AA"/>
    <w:rsid w:val="00C5370F"/>
    <w:rsid w:val="00C570FE"/>
    <w:rsid w:val="00C6141D"/>
    <w:rsid w:val="00C616AC"/>
    <w:rsid w:val="00C7091E"/>
    <w:rsid w:val="00C744DB"/>
    <w:rsid w:val="00C74C0B"/>
    <w:rsid w:val="00C77C6F"/>
    <w:rsid w:val="00C85C2A"/>
    <w:rsid w:val="00C90FB1"/>
    <w:rsid w:val="00C91F00"/>
    <w:rsid w:val="00C9475C"/>
    <w:rsid w:val="00C94DE0"/>
    <w:rsid w:val="00C94EDD"/>
    <w:rsid w:val="00C96D07"/>
    <w:rsid w:val="00C97609"/>
    <w:rsid w:val="00CA2A0F"/>
    <w:rsid w:val="00CA67B4"/>
    <w:rsid w:val="00CA7753"/>
    <w:rsid w:val="00CB4423"/>
    <w:rsid w:val="00CB55A9"/>
    <w:rsid w:val="00CB5B56"/>
    <w:rsid w:val="00CB79E3"/>
    <w:rsid w:val="00CC133A"/>
    <w:rsid w:val="00CC2EEF"/>
    <w:rsid w:val="00CD1451"/>
    <w:rsid w:val="00CD529C"/>
    <w:rsid w:val="00CD52C0"/>
    <w:rsid w:val="00CE647D"/>
    <w:rsid w:val="00D04953"/>
    <w:rsid w:val="00D067C3"/>
    <w:rsid w:val="00D12113"/>
    <w:rsid w:val="00D265DD"/>
    <w:rsid w:val="00D31C03"/>
    <w:rsid w:val="00D330CA"/>
    <w:rsid w:val="00D3423B"/>
    <w:rsid w:val="00D40D4B"/>
    <w:rsid w:val="00D43798"/>
    <w:rsid w:val="00D474C7"/>
    <w:rsid w:val="00D5154D"/>
    <w:rsid w:val="00D56A4D"/>
    <w:rsid w:val="00D605C0"/>
    <w:rsid w:val="00D668E3"/>
    <w:rsid w:val="00D727DC"/>
    <w:rsid w:val="00D7611F"/>
    <w:rsid w:val="00D76871"/>
    <w:rsid w:val="00D84055"/>
    <w:rsid w:val="00D853BC"/>
    <w:rsid w:val="00D861C6"/>
    <w:rsid w:val="00D900D2"/>
    <w:rsid w:val="00D977FA"/>
    <w:rsid w:val="00DA1261"/>
    <w:rsid w:val="00DA1CA8"/>
    <w:rsid w:val="00DA27BC"/>
    <w:rsid w:val="00DA6F65"/>
    <w:rsid w:val="00DA78DA"/>
    <w:rsid w:val="00DB0A2E"/>
    <w:rsid w:val="00DB32D5"/>
    <w:rsid w:val="00DB6481"/>
    <w:rsid w:val="00DB66CC"/>
    <w:rsid w:val="00DB6BC5"/>
    <w:rsid w:val="00DB6D4E"/>
    <w:rsid w:val="00DB7C28"/>
    <w:rsid w:val="00DC17DD"/>
    <w:rsid w:val="00DC253F"/>
    <w:rsid w:val="00DC30BA"/>
    <w:rsid w:val="00DC336C"/>
    <w:rsid w:val="00DC5BC0"/>
    <w:rsid w:val="00DD0781"/>
    <w:rsid w:val="00DD2C85"/>
    <w:rsid w:val="00DD443D"/>
    <w:rsid w:val="00DE191E"/>
    <w:rsid w:val="00DE6553"/>
    <w:rsid w:val="00DF024A"/>
    <w:rsid w:val="00DF2F27"/>
    <w:rsid w:val="00DF5200"/>
    <w:rsid w:val="00DF5812"/>
    <w:rsid w:val="00DF7391"/>
    <w:rsid w:val="00E000D4"/>
    <w:rsid w:val="00E03894"/>
    <w:rsid w:val="00E046B5"/>
    <w:rsid w:val="00E06D5D"/>
    <w:rsid w:val="00E126B8"/>
    <w:rsid w:val="00E1417B"/>
    <w:rsid w:val="00E1436A"/>
    <w:rsid w:val="00E154EA"/>
    <w:rsid w:val="00E24CC6"/>
    <w:rsid w:val="00E2535C"/>
    <w:rsid w:val="00E2741A"/>
    <w:rsid w:val="00E30B53"/>
    <w:rsid w:val="00E3194B"/>
    <w:rsid w:val="00E32531"/>
    <w:rsid w:val="00E33A70"/>
    <w:rsid w:val="00E4380C"/>
    <w:rsid w:val="00E43D66"/>
    <w:rsid w:val="00E44133"/>
    <w:rsid w:val="00E46E5E"/>
    <w:rsid w:val="00E475A3"/>
    <w:rsid w:val="00E5056C"/>
    <w:rsid w:val="00E513DE"/>
    <w:rsid w:val="00E52973"/>
    <w:rsid w:val="00E52E01"/>
    <w:rsid w:val="00E56616"/>
    <w:rsid w:val="00E60191"/>
    <w:rsid w:val="00E614AB"/>
    <w:rsid w:val="00E61938"/>
    <w:rsid w:val="00E62A5E"/>
    <w:rsid w:val="00E6438E"/>
    <w:rsid w:val="00E6656E"/>
    <w:rsid w:val="00E70511"/>
    <w:rsid w:val="00E72173"/>
    <w:rsid w:val="00E80EDA"/>
    <w:rsid w:val="00E83F68"/>
    <w:rsid w:val="00E877AA"/>
    <w:rsid w:val="00E90872"/>
    <w:rsid w:val="00E91A75"/>
    <w:rsid w:val="00E937EB"/>
    <w:rsid w:val="00E94968"/>
    <w:rsid w:val="00E95A5E"/>
    <w:rsid w:val="00E95ED1"/>
    <w:rsid w:val="00E965F8"/>
    <w:rsid w:val="00EA1555"/>
    <w:rsid w:val="00EA5D77"/>
    <w:rsid w:val="00EA7E0B"/>
    <w:rsid w:val="00EB0D93"/>
    <w:rsid w:val="00EB619C"/>
    <w:rsid w:val="00EB6882"/>
    <w:rsid w:val="00EB6BC5"/>
    <w:rsid w:val="00EB7807"/>
    <w:rsid w:val="00EC0EB8"/>
    <w:rsid w:val="00EC36F2"/>
    <w:rsid w:val="00EC42AC"/>
    <w:rsid w:val="00EC7BAF"/>
    <w:rsid w:val="00ED03D5"/>
    <w:rsid w:val="00ED095E"/>
    <w:rsid w:val="00ED1139"/>
    <w:rsid w:val="00ED3B4D"/>
    <w:rsid w:val="00EE20E9"/>
    <w:rsid w:val="00EE3855"/>
    <w:rsid w:val="00EF17B0"/>
    <w:rsid w:val="00EF3168"/>
    <w:rsid w:val="00EF5ED1"/>
    <w:rsid w:val="00F05AF9"/>
    <w:rsid w:val="00F06FFA"/>
    <w:rsid w:val="00F166F8"/>
    <w:rsid w:val="00F16CE8"/>
    <w:rsid w:val="00F17763"/>
    <w:rsid w:val="00F20E58"/>
    <w:rsid w:val="00F21167"/>
    <w:rsid w:val="00F32A0B"/>
    <w:rsid w:val="00F3447F"/>
    <w:rsid w:val="00F37E80"/>
    <w:rsid w:val="00F4097E"/>
    <w:rsid w:val="00F50BD7"/>
    <w:rsid w:val="00F52902"/>
    <w:rsid w:val="00F537FE"/>
    <w:rsid w:val="00F55C43"/>
    <w:rsid w:val="00F57D1B"/>
    <w:rsid w:val="00F60FB0"/>
    <w:rsid w:val="00F630FC"/>
    <w:rsid w:val="00F63408"/>
    <w:rsid w:val="00F636F7"/>
    <w:rsid w:val="00F637D0"/>
    <w:rsid w:val="00F641DF"/>
    <w:rsid w:val="00F64DAE"/>
    <w:rsid w:val="00F73551"/>
    <w:rsid w:val="00F760A1"/>
    <w:rsid w:val="00F76E7F"/>
    <w:rsid w:val="00F77496"/>
    <w:rsid w:val="00F80385"/>
    <w:rsid w:val="00F8217A"/>
    <w:rsid w:val="00F82B6D"/>
    <w:rsid w:val="00F93600"/>
    <w:rsid w:val="00F945E8"/>
    <w:rsid w:val="00F96762"/>
    <w:rsid w:val="00FA0F10"/>
    <w:rsid w:val="00FB03DF"/>
    <w:rsid w:val="00FB10CB"/>
    <w:rsid w:val="00FC0E5C"/>
    <w:rsid w:val="00FC1057"/>
    <w:rsid w:val="00FC593B"/>
    <w:rsid w:val="00FC7204"/>
    <w:rsid w:val="00FD097E"/>
    <w:rsid w:val="00FD0A6D"/>
    <w:rsid w:val="00FD5E45"/>
    <w:rsid w:val="00FD5F33"/>
    <w:rsid w:val="00FD7F98"/>
    <w:rsid w:val="00FE65EB"/>
    <w:rsid w:val="00FF3D38"/>
    <w:rsid w:val="00FF443B"/>
    <w:rsid w:val="00FF543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2790ED3"/>
  <w15:chartTrackingRefBased/>
  <w15:docId w15:val="{0D5EDB35-9C46-475F-9F38-AA316DD8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fr-FR"/>
    </w:rPr>
  </w:style>
  <w:style w:type="paragraph" w:styleId="Titre1">
    <w:name w:val="heading 1"/>
    <w:basedOn w:val="Normal"/>
    <w:next w:val="Normal"/>
    <w:qFormat/>
    <w:pPr>
      <w:keepNext/>
      <w:jc w:val="both"/>
      <w:outlineLvl w:val="0"/>
    </w:pPr>
    <w:rPr>
      <w:rFonts w:ascii="Arial Narrow" w:hAnsi="Arial Narrow"/>
      <w:b/>
      <w:bCs/>
      <w:caps/>
      <w:sz w:val="28"/>
      <w:szCs w:val="28"/>
    </w:rPr>
  </w:style>
  <w:style w:type="paragraph" w:styleId="Titre2">
    <w:name w:val="heading 2"/>
    <w:basedOn w:val="Normal"/>
    <w:next w:val="Normal"/>
    <w:link w:val="Titre2Car"/>
    <w:qFormat/>
    <w:pPr>
      <w:keepNext/>
      <w:numPr>
        <w:ilvl w:val="12"/>
      </w:numPr>
      <w:ind w:firstLine="1"/>
      <w:jc w:val="center"/>
      <w:outlineLvl w:val="1"/>
    </w:pPr>
    <w:rPr>
      <w:rFonts w:ascii="Arial Narrow" w:hAnsi="Arial Narrow"/>
      <w:b/>
      <w:bCs/>
      <w:caps/>
      <w:sz w:val="22"/>
      <w:szCs w:val="22"/>
    </w:rPr>
  </w:style>
  <w:style w:type="paragraph" w:styleId="Titre3">
    <w:name w:val="heading 3"/>
    <w:basedOn w:val="Normal"/>
    <w:next w:val="Normal"/>
    <w:qFormat/>
    <w:pPr>
      <w:keepNext/>
      <w:numPr>
        <w:ilvl w:val="12"/>
      </w:numPr>
      <w:ind w:firstLine="1"/>
      <w:jc w:val="center"/>
      <w:outlineLvl w:val="2"/>
    </w:pPr>
    <w:rPr>
      <w:rFonts w:ascii="Arial Narrow" w:hAnsi="Arial Narrow"/>
      <w:b/>
      <w:bCs/>
      <w:caps/>
      <w:color w:val="0000FF"/>
      <w:sz w:val="22"/>
      <w:szCs w:val="22"/>
    </w:rPr>
  </w:style>
  <w:style w:type="paragraph" w:styleId="Titre4">
    <w:name w:val="heading 4"/>
    <w:basedOn w:val="Normal"/>
    <w:next w:val="Normal"/>
    <w:qFormat/>
    <w:pPr>
      <w:keepNext/>
      <w:pBdr>
        <w:top w:val="double" w:sz="4" w:space="6" w:color="auto"/>
        <w:left w:val="double" w:sz="4" w:space="5" w:color="auto"/>
        <w:bottom w:val="double" w:sz="4" w:space="6" w:color="auto"/>
        <w:right w:val="double" w:sz="4" w:space="6" w:color="auto"/>
      </w:pBdr>
      <w:ind w:left="1418" w:right="1701"/>
      <w:jc w:val="center"/>
      <w:outlineLvl w:val="3"/>
    </w:pPr>
    <w:rPr>
      <w:rFonts w:ascii="Arial Narrow" w:hAnsi="Arial Narrow"/>
      <w:b/>
      <w:bCs/>
      <w:caps/>
      <w:sz w:val="36"/>
      <w:szCs w:val="36"/>
    </w:rPr>
  </w:style>
  <w:style w:type="paragraph" w:styleId="Titre5">
    <w:name w:val="heading 5"/>
    <w:basedOn w:val="Normal"/>
    <w:next w:val="Normal"/>
    <w:qFormat/>
    <w:pPr>
      <w:keepNext/>
      <w:ind w:left="708" w:firstLine="708"/>
      <w:jc w:val="both"/>
      <w:outlineLvl w:val="4"/>
    </w:pPr>
    <w:rPr>
      <w:rFonts w:ascii="Arial Narrow" w:hAnsi="Arial Narrow"/>
      <w:b/>
      <w:bCs/>
      <w:sz w:val="22"/>
      <w:szCs w:val="22"/>
    </w:rPr>
  </w:style>
  <w:style w:type="paragraph" w:styleId="Titre6">
    <w:name w:val="heading 6"/>
    <w:basedOn w:val="Normal"/>
    <w:next w:val="Normal"/>
    <w:qFormat/>
    <w:pPr>
      <w:keepNext/>
      <w:pBdr>
        <w:top w:val="double" w:sz="4" w:space="6" w:color="auto"/>
        <w:left w:val="double" w:sz="4" w:space="5" w:color="auto"/>
        <w:bottom w:val="double" w:sz="4" w:space="6" w:color="auto"/>
        <w:right w:val="double" w:sz="4" w:space="6" w:color="auto"/>
      </w:pBdr>
      <w:ind w:left="1418" w:right="1701"/>
      <w:jc w:val="center"/>
      <w:outlineLvl w:val="5"/>
    </w:pPr>
    <w:rPr>
      <w:rFonts w:ascii="Arial Narrow" w:hAnsi="Arial Narrow"/>
      <w:b/>
      <w:bCs/>
      <w:sz w:val="28"/>
      <w:szCs w:val="28"/>
    </w:rPr>
  </w:style>
  <w:style w:type="paragraph" w:styleId="Titre7">
    <w:name w:val="heading 7"/>
    <w:basedOn w:val="Normal"/>
    <w:next w:val="Normal"/>
    <w:qFormat/>
    <w:pPr>
      <w:keepNext/>
      <w:jc w:val="center"/>
      <w:outlineLvl w:val="6"/>
    </w:pPr>
    <w:rPr>
      <w:rFonts w:ascii="Arial Narrow" w:hAnsi="Arial Narrow"/>
      <w:b/>
      <w:bCs/>
      <w:sz w:val="32"/>
      <w:szCs w:val="32"/>
    </w:rPr>
  </w:style>
  <w:style w:type="paragraph" w:styleId="Titre8">
    <w:name w:val="heading 8"/>
    <w:basedOn w:val="Normal"/>
    <w:next w:val="Normal"/>
    <w:qFormat/>
    <w:pPr>
      <w:keepNext/>
      <w:spacing w:line="300" w:lineRule="exact"/>
      <w:ind w:left="708" w:right="355"/>
      <w:jc w:val="both"/>
      <w:outlineLvl w:val="7"/>
    </w:pPr>
    <w:rPr>
      <w:rFonts w:ascii="Arial Narrow" w:hAnsi="Arial Narrow"/>
      <w:b/>
      <w:bCs/>
      <w:sz w:val="22"/>
      <w:szCs w:val="22"/>
    </w:rPr>
  </w:style>
  <w:style w:type="paragraph" w:styleId="Titre9">
    <w:name w:val="heading 9"/>
    <w:basedOn w:val="Normal"/>
    <w:next w:val="Normal"/>
    <w:link w:val="Titre9Car"/>
    <w:qFormat/>
    <w:pPr>
      <w:keepNext/>
      <w:spacing w:line="300" w:lineRule="exact"/>
      <w:jc w:val="both"/>
      <w:outlineLvl w:val="8"/>
    </w:pPr>
    <w:rPr>
      <w:rFonts w:ascii="Arial Narrow" w:hAnsi="Arial Narrow"/>
      <w:i/>
      <w:iCs/>
      <w:color w:val="0000F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9Car">
    <w:name w:val="Titre 9 Car"/>
    <w:link w:val="Titre9"/>
    <w:semiHidden/>
    <w:locked/>
    <w:rsid w:val="00650223"/>
    <w:rPr>
      <w:rFonts w:ascii="Arial Narrow" w:hAnsi="Arial Narrow"/>
      <w:i/>
      <w:iCs/>
      <w:color w:val="0000FF"/>
      <w:sz w:val="24"/>
      <w:szCs w:val="24"/>
      <w:lang w:val="fr-FR" w:eastAsia="fr-FR" w:bidi="ar-S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orpsdetexte21">
    <w:name w:val="Corps de texte 21"/>
    <w:basedOn w:val="Normal"/>
    <w:pPr>
      <w:jc w:val="both"/>
    </w:pPr>
    <w:rPr>
      <w:sz w:val="24"/>
      <w:szCs w:val="24"/>
    </w:rPr>
  </w:style>
  <w:style w:type="paragraph" w:styleId="Corpsdetexte">
    <w:name w:val="Body Text"/>
    <w:basedOn w:val="Normal"/>
    <w:pPr>
      <w:spacing w:before="60" w:line="-300" w:lineRule="auto"/>
    </w:pPr>
    <w:rPr>
      <w:rFonts w:ascii="Arial Narrow" w:hAnsi="Arial Narrow"/>
      <w:sz w:val="22"/>
      <w:szCs w:val="22"/>
    </w:rPr>
  </w:style>
  <w:style w:type="paragraph" w:styleId="Corpsdetexte3">
    <w:name w:val="Body Text 3"/>
    <w:basedOn w:val="Normal"/>
    <w:pPr>
      <w:widowControl w:val="0"/>
      <w:jc w:val="both"/>
    </w:pPr>
    <w:rPr>
      <w:rFonts w:ascii="Arial Narrow" w:hAnsi="Arial Narrow"/>
      <w:sz w:val="22"/>
      <w:szCs w:val="22"/>
    </w:rPr>
  </w:style>
  <w:style w:type="paragraph" w:styleId="Listepuces2">
    <w:name w:val="List Bullet 2"/>
    <w:basedOn w:val="Normal"/>
    <w:autoRedefine/>
    <w:pPr>
      <w:tabs>
        <w:tab w:val="num" w:pos="360"/>
      </w:tabs>
      <w:ind w:left="360" w:hanging="360"/>
    </w:pPr>
    <w:rPr>
      <w:sz w:val="24"/>
      <w:szCs w:val="24"/>
    </w:rPr>
  </w:style>
  <w:style w:type="paragraph" w:styleId="Retraitcorpsdetexte">
    <w:name w:val="Body Text Indent"/>
    <w:basedOn w:val="Normal"/>
    <w:pPr>
      <w:spacing w:line="300" w:lineRule="exact"/>
      <w:ind w:left="284"/>
      <w:jc w:val="both"/>
    </w:pPr>
    <w:rPr>
      <w:rFonts w:ascii="Arial Narrow" w:hAnsi="Arial Narrow"/>
      <w:i/>
      <w:iCs/>
      <w:color w:val="0000FF"/>
      <w:sz w:val="22"/>
      <w:szCs w:val="22"/>
    </w:rPr>
  </w:style>
  <w:style w:type="paragraph" w:styleId="Retraitcorpsdetexte2">
    <w:name w:val="Body Text Indent 2"/>
    <w:basedOn w:val="Normal"/>
    <w:pPr>
      <w:ind w:left="284" w:hanging="284"/>
      <w:jc w:val="both"/>
    </w:pPr>
    <w:rPr>
      <w:rFonts w:ascii="Arial Narrow" w:hAnsi="Arial Narrow"/>
      <w:b/>
      <w:bCs/>
      <w:caps/>
      <w:sz w:val="28"/>
      <w:szCs w:val="28"/>
    </w:rPr>
  </w:style>
  <w:style w:type="paragraph" w:styleId="Retraitcorpsdetexte3">
    <w:name w:val="Body Text Indent 3"/>
    <w:basedOn w:val="Normal"/>
    <w:pPr>
      <w:spacing w:before="60"/>
      <w:ind w:left="567" w:hanging="567"/>
      <w:jc w:val="both"/>
    </w:pPr>
    <w:rPr>
      <w:rFonts w:ascii="Arial Narrow" w:hAnsi="Arial Narrow"/>
      <w:color w:val="0000FF"/>
      <w:sz w:val="22"/>
      <w:szCs w:val="22"/>
    </w:rPr>
  </w:style>
  <w:style w:type="paragraph" w:styleId="Corpsdetexte2">
    <w:name w:val="Body Text 2"/>
    <w:basedOn w:val="Normal"/>
    <w:pPr>
      <w:jc w:val="both"/>
    </w:pPr>
    <w:rPr>
      <w:rFonts w:ascii="Arial Narrow" w:hAnsi="Arial Narrow"/>
      <w:i/>
      <w:iCs/>
      <w:color w:val="0000FF"/>
      <w:sz w:val="22"/>
      <w:szCs w:val="22"/>
    </w:rPr>
  </w:style>
  <w:style w:type="paragraph" w:styleId="Notedebasdepage">
    <w:name w:val="footnote text"/>
    <w:basedOn w:val="Normal"/>
    <w:link w:val="NotedebasdepageCar"/>
    <w:semiHidden/>
  </w:style>
  <w:style w:type="character" w:customStyle="1" w:styleId="NotedebasdepageCar">
    <w:name w:val="Note de bas de page Car"/>
    <w:link w:val="Notedebasdepage"/>
    <w:semiHidden/>
    <w:locked/>
    <w:rsid w:val="00F82B6D"/>
    <w:rPr>
      <w:lang w:val="fr-FR" w:eastAsia="fr-FR" w:bidi="ar-SA"/>
    </w:rPr>
  </w:style>
  <w:style w:type="paragraph" w:styleId="TM1">
    <w:name w:val="toc 1"/>
    <w:basedOn w:val="Normal"/>
    <w:next w:val="Normal"/>
    <w:autoRedefine/>
    <w:uiPriority w:val="39"/>
    <w:rsid w:val="00B6425E"/>
    <w:pPr>
      <w:tabs>
        <w:tab w:val="left" w:pos="400"/>
        <w:tab w:val="right" w:leader="dot" w:pos="9202"/>
      </w:tabs>
      <w:spacing w:before="120" w:after="120"/>
    </w:pPr>
    <w:rPr>
      <w:b/>
      <w:bCs/>
      <w:caps/>
    </w:rPr>
  </w:style>
  <w:style w:type="paragraph" w:styleId="TM2">
    <w:name w:val="toc 2"/>
    <w:basedOn w:val="Normal"/>
    <w:next w:val="Normal"/>
    <w:autoRedefine/>
    <w:uiPriority w:val="39"/>
    <w:pPr>
      <w:ind w:left="200"/>
    </w:pPr>
    <w:rPr>
      <w:smallCaps/>
    </w:rPr>
  </w:style>
  <w:style w:type="paragraph" w:customStyle="1" w:styleId="05ARTICLENiv1-Texte">
    <w:name w:val="05_ARTICLE_Niv1 - Texte"/>
    <w:pPr>
      <w:tabs>
        <w:tab w:val="left" w:leader="dot" w:pos="9356"/>
      </w:tabs>
      <w:spacing w:after="240"/>
      <w:jc w:val="both"/>
    </w:pPr>
    <w:rPr>
      <w:rFonts w:ascii="Verdana" w:hAnsi="Verdana"/>
      <w:noProof/>
      <w:spacing w:val="-6"/>
      <w:sz w:val="18"/>
      <w:szCs w:val="18"/>
      <w:lang w:eastAsia="fr-FR"/>
    </w:rPr>
  </w:style>
  <w:style w:type="paragraph" w:customStyle="1" w:styleId="Standard">
    <w:name w:val="Standard"/>
    <w:basedOn w:val="Normal"/>
    <w:pPr>
      <w:spacing w:before="240"/>
      <w:jc w:val="both"/>
    </w:pPr>
    <w:rPr>
      <w:sz w:val="22"/>
      <w:szCs w:val="22"/>
    </w:rPr>
  </w:style>
  <w:style w:type="paragraph" w:styleId="TM3">
    <w:name w:val="toc 3"/>
    <w:basedOn w:val="Normal"/>
    <w:next w:val="Normal"/>
    <w:autoRedefine/>
    <w:semiHidden/>
    <w:pPr>
      <w:ind w:left="400"/>
    </w:pPr>
  </w:style>
  <w:style w:type="character" w:styleId="Marquedecommentaire">
    <w:name w:val="annotation reference"/>
    <w:semiHidden/>
    <w:rPr>
      <w:sz w:val="16"/>
    </w:rPr>
  </w:style>
  <w:style w:type="paragraph" w:styleId="Commentaire">
    <w:name w:val="annotation text"/>
    <w:basedOn w:val="Normal"/>
    <w:semiHidden/>
  </w:style>
  <w:style w:type="paragraph" w:styleId="Textedebulles">
    <w:name w:val="Balloon Text"/>
    <w:basedOn w:val="Normal"/>
    <w:semiHidden/>
    <w:rsid w:val="00EB619C"/>
    <w:rPr>
      <w:rFonts w:ascii="Tahoma" w:hAnsi="Tahoma" w:cs="Tahoma"/>
      <w:sz w:val="16"/>
      <w:szCs w:val="16"/>
    </w:rPr>
  </w:style>
  <w:style w:type="paragraph" w:styleId="Objetducommentaire">
    <w:name w:val="annotation subject"/>
    <w:basedOn w:val="Commentaire"/>
    <w:next w:val="Commentaire"/>
    <w:semiHidden/>
    <w:rsid w:val="00EB619C"/>
    <w:rPr>
      <w:b/>
      <w:bCs/>
    </w:rPr>
  </w:style>
  <w:style w:type="character" w:styleId="Appelnotedebasdep">
    <w:name w:val="footnote reference"/>
    <w:semiHidden/>
    <w:rsid w:val="00B431A1"/>
    <w:rPr>
      <w:vertAlign w:val="superscript"/>
    </w:rPr>
  </w:style>
  <w:style w:type="character" w:styleId="Lienhypertexte">
    <w:name w:val="Hyperlink"/>
    <w:uiPriority w:val="99"/>
    <w:rsid w:val="006A237E"/>
    <w:rPr>
      <w:color w:val="0000FF"/>
      <w:u w:val="single"/>
    </w:rPr>
  </w:style>
  <w:style w:type="table" w:styleId="Grilledutableau">
    <w:name w:val="Table Grid"/>
    <w:basedOn w:val="TableauNormal"/>
    <w:rsid w:val="00FC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0A0978"/>
    <w:pPr>
      <w:shd w:val="clear" w:color="auto" w:fill="000080"/>
    </w:pPr>
    <w:rPr>
      <w:rFonts w:ascii="Tahoma" w:hAnsi="Tahoma" w:cs="Tahoma"/>
    </w:rPr>
  </w:style>
  <w:style w:type="paragraph" w:customStyle="1" w:styleId="BodyText21">
    <w:name w:val="Body Text 21"/>
    <w:basedOn w:val="Normal"/>
    <w:rsid w:val="00437F0C"/>
    <w:pPr>
      <w:jc w:val="both"/>
    </w:pPr>
    <w:rPr>
      <w:sz w:val="24"/>
      <w:szCs w:val="24"/>
    </w:rPr>
  </w:style>
  <w:style w:type="paragraph" w:customStyle="1" w:styleId="Default">
    <w:name w:val="Default"/>
    <w:rsid w:val="00F82B6D"/>
    <w:pPr>
      <w:autoSpaceDE w:val="0"/>
      <w:autoSpaceDN w:val="0"/>
      <w:adjustRightInd w:val="0"/>
    </w:pPr>
    <w:rPr>
      <w:rFonts w:ascii="Arial" w:hAnsi="Arial" w:cs="Arial"/>
      <w:color w:val="000000"/>
      <w:sz w:val="24"/>
      <w:szCs w:val="24"/>
      <w:lang w:eastAsia="fr-FR"/>
    </w:rPr>
  </w:style>
  <w:style w:type="paragraph" w:styleId="Paragraphedeliste">
    <w:name w:val="List Paragraph"/>
    <w:basedOn w:val="Normal"/>
    <w:uiPriority w:val="34"/>
    <w:qFormat/>
    <w:rsid w:val="00FD5F33"/>
    <w:pPr>
      <w:ind w:left="708"/>
    </w:pPr>
  </w:style>
  <w:style w:type="paragraph" w:customStyle="1" w:styleId="sous-chapitre99">
    <w:name w:val="sous-chapitre 99"/>
    <w:basedOn w:val="Titre9"/>
    <w:link w:val="sous-chapitre99Car"/>
    <w:qFormat/>
    <w:rsid w:val="00B70BBB"/>
    <w:pPr>
      <w:numPr>
        <w:ilvl w:val="2"/>
        <w:numId w:val="1"/>
      </w:numPr>
      <w:ind w:hanging="11"/>
    </w:pPr>
    <w:rPr>
      <w:rFonts w:ascii="CGP" w:hAnsi="CGP"/>
      <w:color w:val="auto"/>
      <w:u w:val="single"/>
    </w:rPr>
  </w:style>
  <w:style w:type="character" w:customStyle="1" w:styleId="sous-chapitre99Car">
    <w:name w:val="sous-chapitre 99 Car"/>
    <w:link w:val="sous-chapitre99"/>
    <w:rsid w:val="00B70BBB"/>
    <w:rPr>
      <w:rFonts w:ascii="CGP" w:hAnsi="CGP"/>
      <w:i/>
      <w:iCs/>
      <w:sz w:val="24"/>
      <w:szCs w:val="24"/>
      <w:u w:val="single"/>
    </w:rPr>
  </w:style>
  <w:style w:type="character" w:styleId="Lienhypertextesuivivisit">
    <w:name w:val="FollowedHyperlink"/>
    <w:uiPriority w:val="99"/>
    <w:unhideWhenUsed/>
    <w:rsid w:val="00515184"/>
    <w:rPr>
      <w:color w:val="800080"/>
      <w:u w:val="single"/>
    </w:rPr>
  </w:style>
  <w:style w:type="paragraph" w:customStyle="1" w:styleId="Style1">
    <w:name w:val="Style1"/>
    <w:basedOn w:val="sous-chapitre99"/>
    <w:link w:val="Style1Car"/>
    <w:qFormat/>
    <w:rsid w:val="00BC1BB2"/>
  </w:style>
  <w:style w:type="character" w:customStyle="1" w:styleId="Titre2Car">
    <w:name w:val="Titre 2 Car"/>
    <w:link w:val="Titre2"/>
    <w:rsid w:val="007C1BE2"/>
    <w:rPr>
      <w:rFonts w:ascii="Arial Narrow" w:hAnsi="Arial Narrow"/>
      <w:b/>
      <w:bCs/>
      <w:caps/>
      <w:sz w:val="22"/>
      <w:szCs w:val="22"/>
    </w:rPr>
  </w:style>
  <w:style w:type="character" w:customStyle="1" w:styleId="Style1Car">
    <w:name w:val="Style1 Car"/>
    <w:basedOn w:val="sous-chapitre99Car"/>
    <w:link w:val="Style1"/>
    <w:rsid w:val="00BC1BB2"/>
    <w:rPr>
      <w:rFonts w:ascii="CGP" w:hAnsi="CGP"/>
      <w:i/>
      <w:iCs/>
      <w:sz w:val="24"/>
      <w:szCs w:val="24"/>
      <w:u w:val="single"/>
    </w:rPr>
  </w:style>
  <w:style w:type="paragraph" w:styleId="Rvision">
    <w:name w:val="Revision"/>
    <w:hidden/>
    <w:uiPriority w:val="99"/>
    <w:semiHidden/>
    <w:rsid w:val="00635893"/>
    <w:rPr>
      <w:lang w:eastAsia="fr-FR"/>
    </w:rPr>
  </w:style>
  <w:style w:type="paragraph" w:styleId="Titre">
    <w:name w:val="Title"/>
    <w:basedOn w:val="Normal"/>
    <w:next w:val="Normal"/>
    <w:link w:val="TitreCar"/>
    <w:qFormat/>
    <w:rsid w:val="00F93600"/>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93600"/>
    <w:rPr>
      <w:rFonts w:asciiTheme="majorHAnsi" w:eastAsiaTheme="majorEastAsia" w:hAnsiTheme="majorHAnsi" w:cstheme="majorBidi"/>
      <w:spacing w:val="-10"/>
      <w:kern w:val="28"/>
      <w:sz w:val="56"/>
      <w:szCs w:val="56"/>
      <w:lang w:eastAsia="fr-FR"/>
    </w:rPr>
  </w:style>
  <w:style w:type="paragraph" w:styleId="En-ttedetabledesmatires">
    <w:name w:val="TOC Heading"/>
    <w:basedOn w:val="Titre1"/>
    <w:next w:val="Normal"/>
    <w:uiPriority w:val="39"/>
    <w:unhideWhenUsed/>
    <w:qFormat/>
    <w:rsid w:val="00434735"/>
    <w:pPr>
      <w:keepLines/>
      <w:spacing w:before="240" w:line="259" w:lineRule="auto"/>
      <w:jc w:val="left"/>
      <w:outlineLvl w:val="9"/>
    </w:pPr>
    <w:rPr>
      <w:rFonts w:asciiTheme="majorHAnsi" w:eastAsiaTheme="majorEastAsia" w:hAnsiTheme="majorHAnsi" w:cstheme="majorBidi"/>
      <w:b w:val="0"/>
      <w:bCs w:val="0"/>
      <w:cap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497363">
      <w:bodyDiv w:val="1"/>
      <w:marLeft w:val="0"/>
      <w:marRight w:val="0"/>
      <w:marTop w:val="0"/>
      <w:marBottom w:val="0"/>
      <w:divBdr>
        <w:top w:val="none" w:sz="0" w:space="0" w:color="auto"/>
        <w:left w:val="none" w:sz="0" w:space="0" w:color="auto"/>
        <w:bottom w:val="none" w:sz="0" w:space="0" w:color="auto"/>
        <w:right w:val="none" w:sz="0" w:space="0" w:color="auto"/>
      </w:divBdr>
    </w:div>
    <w:div w:id="1640651010">
      <w:bodyDiv w:val="1"/>
      <w:marLeft w:val="0"/>
      <w:marRight w:val="0"/>
      <w:marTop w:val="0"/>
      <w:marBottom w:val="0"/>
      <w:divBdr>
        <w:top w:val="none" w:sz="0" w:space="0" w:color="auto"/>
        <w:left w:val="none" w:sz="0" w:space="0" w:color="auto"/>
        <w:bottom w:val="none" w:sz="0" w:space="0" w:color="auto"/>
        <w:right w:val="none" w:sz="0" w:space="0" w:color="auto"/>
      </w:divBdr>
    </w:div>
    <w:div w:id="174563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60F7AF45BAF24FBA33F58F3EA87013" ma:contentTypeVersion="13" ma:contentTypeDescription="Crée un document." ma:contentTypeScope="" ma:versionID="543d67582eba17b01a0831da424bc24a">
  <xsd:schema xmlns:xsd="http://www.w3.org/2001/XMLSchema" xmlns:xs="http://www.w3.org/2001/XMLSchema" xmlns:p="http://schemas.microsoft.com/office/2006/metadata/properties" xmlns:ns2="1dcaef73-80aa-4e34-8fed-3930910f49f7" xmlns:ns3="36f7d1c8-0721-41fb-a0b8-b5436897c0db" targetNamespace="http://schemas.microsoft.com/office/2006/metadata/properties" ma:root="true" ma:fieldsID="9972afc06ee027c4a812d40370cc388f" ns2:_="" ns3:_="">
    <xsd:import namespace="1dcaef73-80aa-4e34-8fed-3930910f49f7"/>
    <xsd:import namespace="36f7d1c8-0721-41fb-a0b8-b5436897c0d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6d544068-71d5-49b4-b39f-ea489fdcd457}" ma:internalName="TaxCatchAll" ma:showField="CatchAllData" ma:web="1dcaef73-80aa-4e34-8fed-3930910f49f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f7d1c8-0721-41fb-a0b8-b5436897c0d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f7d1c8-0721-41fb-a0b8-b5436897c0db">
      <Terms xmlns="http://schemas.microsoft.com/office/infopath/2007/PartnerControls"/>
    </lcf76f155ced4ddcb4097134ff3c332f>
    <TaxCatchAll xmlns="1dcaef73-80aa-4e34-8fed-3930910f49f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A62D7-5D2D-48CC-95BD-91619B09798C}">
  <ds:schemaRefs>
    <ds:schemaRef ds:uri="http://schemas.microsoft.com/sharepoint/v3/contenttype/forms"/>
  </ds:schemaRefs>
</ds:datastoreItem>
</file>

<file path=customXml/itemProps2.xml><?xml version="1.0" encoding="utf-8"?>
<ds:datastoreItem xmlns:ds="http://schemas.openxmlformats.org/officeDocument/2006/customXml" ds:itemID="{B3353BBE-F856-47A3-AC8F-F74E08F2A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aef73-80aa-4e34-8fed-3930910f49f7"/>
    <ds:schemaRef ds:uri="36f7d1c8-0721-41fb-a0b8-b5436897c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C03EE6-A676-429A-82E4-F95132C953EA}">
  <ds:schemaRefs>
    <ds:schemaRef ds:uri="http://schemas.microsoft.com/office/2006/metadata/properties"/>
    <ds:schemaRef ds:uri="http://schemas.microsoft.com/office/infopath/2007/PartnerControls"/>
    <ds:schemaRef ds:uri="36f7d1c8-0721-41fb-a0b8-b5436897c0db"/>
    <ds:schemaRef ds:uri="1dcaef73-80aa-4e34-8fed-3930910f49f7"/>
  </ds:schemaRefs>
</ds:datastoreItem>
</file>

<file path=customXml/itemProps4.xml><?xml version="1.0" encoding="utf-8"?>
<ds:datastoreItem xmlns:ds="http://schemas.openxmlformats.org/officeDocument/2006/customXml" ds:itemID="{E230A2C2-49FF-4558-99B0-BFB88B2F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693</Words>
  <Characters>4470</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lpstr>
    </vt:vector>
  </TitlesOfParts>
  <Company>CCIP</Company>
  <LinksUpToDate>false</LinksUpToDate>
  <CharactersWithSpaces>5153</CharactersWithSpaces>
  <SharedDoc>false</SharedDoc>
  <HLinks>
    <vt:vector size="330" baseType="variant">
      <vt:variant>
        <vt:i4>1048638</vt:i4>
      </vt:variant>
      <vt:variant>
        <vt:i4>329</vt:i4>
      </vt:variant>
      <vt:variant>
        <vt:i4>0</vt:i4>
      </vt:variant>
      <vt:variant>
        <vt:i4>5</vt:i4>
      </vt:variant>
      <vt:variant>
        <vt:lpwstr/>
      </vt:variant>
      <vt:variant>
        <vt:lpwstr>_Toc156291011</vt:lpwstr>
      </vt:variant>
      <vt:variant>
        <vt:i4>1114174</vt:i4>
      </vt:variant>
      <vt:variant>
        <vt:i4>323</vt:i4>
      </vt:variant>
      <vt:variant>
        <vt:i4>0</vt:i4>
      </vt:variant>
      <vt:variant>
        <vt:i4>5</vt:i4>
      </vt:variant>
      <vt:variant>
        <vt:lpwstr/>
      </vt:variant>
      <vt:variant>
        <vt:lpwstr>_Toc156291001</vt:lpwstr>
      </vt:variant>
      <vt:variant>
        <vt:i4>1114174</vt:i4>
      </vt:variant>
      <vt:variant>
        <vt:i4>317</vt:i4>
      </vt:variant>
      <vt:variant>
        <vt:i4>0</vt:i4>
      </vt:variant>
      <vt:variant>
        <vt:i4>5</vt:i4>
      </vt:variant>
      <vt:variant>
        <vt:lpwstr/>
      </vt:variant>
      <vt:variant>
        <vt:lpwstr>_Toc156291001</vt:lpwstr>
      </vt:variant>
      <vt:variant>
        <vt:i4>1114174</vt:i4>
      </vt:variant>
      <vt:variant>
        <vt:i4>311</vt:i4>
      </vt:variant>
      <vt:variant>
        <vt:i4>0</vt:i4>
      </vt:variant>
      <vt:variant>
        <vt:i4>5</vt:i4>
      </vt:variant>
      <vt:variant>
        <vt:lpwstr/>
      </vt:variant>
      <vt:variant>
        <vt:lpwstr>_Toc156291002</vt:lpwstr>
      </vt:variant>
      <vt:variant>
        <vt:i4>1114174</vt:i4>
      </vt:variant>
      <vt:variant>
        <vt:i4>305</vt:i4>
      </vt:variant>
      <vt:variant>
        <vt:i4>0</vt:i4>
      </vt:variant>
      <vt:variant>
        <vt:i4>5</vt:i4>
      </vt:variant>
      <vt:variant>
        <vt:lpwstr/>
      </vt:variant>
      <vt:variant>
        <vt:lpwstr>_Toc156291001</vt:lpwstr>
      </vt:variant>
      <vt:variant>
        <vt:i4>1114174</vt:i4>
      </vt:variant>
      <vt:variant>
        <vt:i4>299</vt:i4>
      </vt:variant>
      <vt:variant>
        <vt:i4>0</vt:i4>
      </vt:variant>
      <vt:variant>
        <vt:i4>5</vt:i4>
      </vt:variant>
      <vt:variant>
        <vt:lpwstr/>
      </vt:variant>
      <vt:variant>
        <vt:lpwstr>_Toc156291001</vt:lpwstr>
      </vt:variant>
      <vt:variant>
        <vt:i4>1114174</vt:i4>
      </vt:variant>
      <vt:variant>
        <vt:i4>293</vt:i4>
      </vt:variant>
      <vt:variant>
        <vt:i4>0</vt:i4>
      </vt:variant>
      <vt:variant>
        <vt:i4>5</vt:i4>
      </vt:variant>
      <vt:variant>
        <vt:lpwstr/>
      </vt:variant>
      <vt:variant>
        <vt:lpwstr>_Toc156291001</vt:lpwstr>
      </vt:variant>
      <vt:variant>
        <vt:i4>1114174</vt:i4>
      </vt:variant>
      <vt:variant>
        <vt:i4>287</vt:i4>
      </vt:variant>
      <vt:variant>
        <vt:i4>0</vt:i4>
      </vt:variant>
      <vt:variant>
        <vt:i4>5</vt:i4>
      </vt:variant>
      <vt:variant>
        <vt:lpwstr/>
      </vt:variant>
      <vt:variant>
        <vt:lpwstr>_Toc156291000</vt:lpwstr>
      </vt:variant>
      <vt:variant>
        <vt:i4>1114174</vt:i4>
      </vt:variant>
      <vt:variant>
        <vt:i4>281</vt:i4>
      </vt:variant>
      <vt:variant>
        <vt:i4>0</vt:i4>
      </vt:variant>
      <vt:variant>
        <vt:i4>5</vt:i4>
      </vt:variant>
      <vt:variant>
        <vt:lpwstr/>
      </vt:variant>
      <vt:variant>
        <vt:lpwstr>_Toc156291001</vt:lpwstr>
      </vt:variant>
      <vt:variant>
        <vt:i4>1114174</vt:i4>
      </vt:variant>
      <vt:variant>
        <vt:i4>275</vt:i4>
      </vt:variant>
      <vt:variant>
        <vt:i4>0</vt:i4>
      </vt:variant>
      <vt:variant>
        <vt:i4>5</vt:i4>
      </vt:variant>
      <vt:variant>
        <vt:lpwstr/>
      </vt:variant>
      <vt:variant>
        <vt:lpwstr>_Toc156291001</vt:lpwstr>
      </vt:variant>
      <vt:variant>
        <vt:i4>1114174</vt:i4>
      </vt:variant>
      <vt:variant>
        <vt:i4>269</vt:i4>
      </vt:variant>
      <vt:variant>
        <vt:i4>0</vt:i4>
      </vt:variant>
      <vt:variant>
        <vt:i4>5</vt:i4>
      </vt:variant>
      <vt:variant>
        <vt:lpwstr/>
      </vt:variant>
      <vt:variant>
        <vt:lpwstr>_Toc156291000</vt:lpwstr>
      </vt:variant>
      <vt:variant>
        <vt:i4>1572919</vt:i4>
      </vt:variant>
      <vt:variant>
        <vt:i4>263</vt:i4>
      </vt:variant>
      <vt:variant>
        <vt:i4>0</vt:i4>
      </vt:variant>
      <vt:variant>
        <vt:i4>5</vt:i4>
      </vt:variant>
      <vt:variant>
        <vt:lpwstr/>
      </vt:variant>
      <vt:variant>
        <vt:lpwstr>_Toc156290989</vt:lpwstr>
      </vt:variant>
      <vt:variant>
        <vt:i4>1572919</vt:i4>
      </vt:variant>
      <vt:variant>
        <vt:i4>257</vt:i4>
      </vt:variant>
      <vt:variant>
        <vt:i4>0</vt:i4>
      </vt:variant>
      <vt:variant>
        <vt:i4>5</vt:i4>
      </vt:variant>
      <vt:variant>
        <vt:lpwstr/>
      </vt:variant>
      <vt:variant>
        <vt:lpwstr>_Toc156290989</vt:lpwstr>
      </vt:variant>
      <vt:variant>
        <vt:i4>1572919</vt:i4>
      </vt:variant>
      <vt:variant>
        <vt:i4>251</vt:i4>
      </vt:variant>
      <vt:variant>
        <vt:i4>0</vt:i4>
      </vt:variant>
      <vt:variant>
        <vt:i4>5</vt:i4>
      </vt:variant>
      <vt:variant>
        <vt:lpwstr/>
      </vt:variant>
      <vt:variant>
        <vt:lpwstr>_Toc156290989</vt:lpwstr>
      </vt:variant>
      <vt:variant>
        <vt:i4>1572919</vt:i4>
      </vt:variant>
      <vt:variant>
        <vt:i4>245</vt:i4>
      </vt:variant>
      <vt:variant>
        <vt:i4>0</vt:i4>
      </vt:variant>
      <vt:variant>
        <vt:i4>5</vt:i4>
      </vt:variant>
      <vt:variant>
        <vt:lpwstr/>
      </vt:variant>
      <vt:variant>
        <vt:lpwstr>_Toc156290989</vt:lpwstr>
      </vt:variant>
      <vt:variant>
        <vt:i4>1572919</vt:i4>
      </vt:variant>
      <vt:variant>
        <vt:i4>239</vt:i4>
      </vt:variant>
      <vt:variant>
        <vt:i4>0</vt:i4>
      </vt:variant>
      <vt:variant>
        <vt:i4>5</vt:i4>
      </vt:variant>
      <vt:variant>
        <vt:lpwstr/>
      </vt:variant>
      <vt:variant>
        <vt:lpwstr>_Toc156290988</vt:lpwstr>
      </vt:variant>
      <vt:variant>
        <vt:i4>1507383</vt:i4>
      </vt:variant>
      <vt:variant>
        <vt:i4>233</vt:i4>
      </vt:variant>
      <vt:variant>
        <vt:i4>0</vt:i4>
      </vt:variant>
      <vt:variant>
        <vt:i4>5</vt:i4>
      </vt:variant>
      <vt:variant>
        <vt:lpwstr/>
      </vt:variant>
      <vt:variant>
        <vt:lpwstr>_Toc156290979</vt:lpwstr>
      </vt:variant>
      <vt:variant>
        <vt:i4>1507383</vt:i4>
      </vt:variant>
      <vt:variant>
        <vt:i4>227</vt:i4>
      </vt:variant>
      <vt:variant>
        <vt:i4>0</vt:i4>
      </vt:variant>
      <vt:variant>
        <vt:i4>5</vt:i4>
      </vt:variant>
      <vt:variant>
        <vt:lpwstr/>
      </vt:variant>
      <vt:variant>
        <vt:lpwstr>_Toc156290979</vt:lpwstr>
      </vt:variant>
      <vt:variant>
        <vt:i4>1507383</vt:i4>
      </vt:variant>
      <vt:variant>
        <vt:i4>221</vt:i4>
      </vt:variant>
      <vt:variant>
        <vt:i4>0</vt:i4>
      </vt:variant>
      <vt:variant>
        <vt:i4>5</vt:i4>
      </vt:variant>
      <vt:variant>
        <vt:lpwstr/>
      </vt:variant>
      <vt:variant>
        <vt:lpwstr>_Toc156290979</vt:lpwstr>
      </vt:variant>
      <vt:variant>
        <vt:i4>1507383</vt:i4>
      </vt:variant>
      <vt:variant>
        <vt:i4>215</vt:i4>
      </vt:variant>
      <vt:variant>
        <vt:i4>0</vt:i4>
      </vt:variant>
      <vt:variant>
        <vt:i4>5</vt:i4>
      </vt:variant>
      <vt:variant>
        <vt:lpwstr/>
      </vt:variant>
      <vt:variant>
        <vt:lpwstr>_Toc156290979</vt:lpwstr>
      </vt:variant>
      <vt:variant>
        <vt:i4>1507383</vt:i4>
      </vt:variant>
      <vt:variant>
        <vt:i4>209</vt:i4>
      </vt:variant>
      <vt:variant>
        <vt:i4>0</vt:i4>
      </vt:variant>
      <vt:variant>
        <vt:i4>5</vt:i4>
      </vt:variant>
      <vt:variant>
        <vt:lpwstr/>
      </vt:variant>
      <vt:variant>
        <vt:lpwstr>_Toc156290978</vt:lpwstr>
      </vt:variant>
      <vt:variant>
        <vt:i4>1048638</vt:i4>
      </vt:variant>
      <vt:variant>
        <vt:i4>200</vt:i4>
      </vt:variant>
      <vt:variant>
        <vt:i4>0</vt:i4>
      </vt:variant>
      <vt:variant>
        <vt:i4>5</vt:i4>
      </vt:variant>
      <vt:variant>
        <vt:lpwstr/>
      </vt:variant>
      <vt:variant>
        <vt:lpwstr>_Toc156291011</vt:lpwstr>
      </vt:variant>
      <vt:variant>
        <vt:i4>1048638</vt:i4>
      </vt:variant>
      <vt:variant>
        <vt:i4>194</vt:i4>
      </vt:variant>
      <vt:variant>
        <vt:i4>0</vt:i4>
      </vt:variant>
      <vt:variant>
        <vt:i4>5</vt:i4>
      </vt:variant>
      <vt:variant>
        <vt:lpwstr/>
      </vt:variant>
      <vt:variant>
        <vt:lpwstr>_Toc156291010</vt:lpwstr>
      </vt:variant>
      <vt:variant>
        <vt:i4>1114174</vt:i4>
      </vt:variant>
      <vt:variant>
        <vt:i4>188</vt:i4>
      </vt:variant>
      <vt:variant>
        <vt:i4>0</vt:i4>
      </vt:variant>
      <vt:variant>
        <vt:i4>5</vt:i4>
      </vt:variant>
      <vt:variant>
        <vt:lpwstr/>
      </vt:variant>
      <vt:variant>
        <vt:lpwstr>_Toc156291009</vt:lpwstr>
      </vt:variant>
      <vt:variant>
        <vt:i4>1114174</vt:i4>
      </vt:variant>
      <vt:variant>
        <vt:i4>182</vt:i4>
      </vt:variant>
      <vt:variant>
        <vt:i4>0</vt:i4>
      </vt:variant>
      <vt:variant>
        <vt:i4>5</vt:i4>
      </vt:variant>
      <vt:variant>
        <vt:lpwstr/>
      </vt:variant>
      <vt:variant>
        <vt:lpwstr>_Toc156291008</vt:lpwstr>
      </vt:variant>
      <vt:variant>
        <vt:i4>1114174</vt:i4>
      </vt:variant>
      <vt:variant>
        <vt:i4>176</vt:i4>
      </vt:variant>
      <vt:variant>
        <vt:i4>0</vt:i4>
      </vt:variant>
      <vt:variant>
        <vt:i4>5</vt:i4>
      </vt:variant>
      <vt:variant>
        <vt:lpwstr/>
      </vt:variant>
      <vt:variant>
        <vt:lpwstr>_Toc156291007</vt:lpwstr>
      </vt:variant>
      <vt:variant>
        <vt:i4>1114174</vt:i4>
      </vt:variant>
      <vt:variant>
        <vt:i4>170</vt:i4>
      </vt:variant>
      <vt:variant>
        <vt:i4>0</vt:i4>
      </vt:variant>
      <vt:variant>
        <vt:i4>5</vt:i4>
      </vt:variant>
      <vt:variant>
        <vt:lpwstr/>
      </vt:variant>
      <vt:variant>
        <vt:lpwstr>_Toc156291006</vt:lpwstr>
      </vt:variant>
      <vt:variant>
        <vt:i4>1114174</vt:i4>
      </vt:variant>
      <vt:variant>
        <vt:i4>164</vt:i4>
      </vt:variant>
      <vt:variant>
        <vt:i4>0</vt:i4>
      </vt:variant>
      <vt:variant>
        <vt:i4>5</vt:i4>
      </vt:variant>
      <vt:variant>
        <vt:lpwstr/>
      </vt:variant>
      <vt:variant>
        <vt:lpwstr>_Toc156291005</vt:lpwstr>
      </vt:variant>
      <vt:variant>
        <vt:i4>1114174</vt:i4>
      </vt:variant>
      <vt:variant>
        <vt:i4>158</vt:i4>
      </vt:variant>
      <vt:variant>
        <vt:i4>0</vt:i4>
      </vt:variant>
      <vt:variant>
        <vt:i4>5</vt:i4>
      </vt:variant>
      <vt:variant>
        <vt:lpwstr/>
      </vt:variant>
      <vt:variant>
        <vt:lpwstr>_Toc156291004</vt:lpwstr>
      </vt:variant>
      <vt:variant>
        <vt:i4>1114174</vt:i4>
      </vt:variant>
      <vt:variant>
        <vt:i4>152</vt:i4>
      </vt:variant>
      <vt:variant>
        <vt:i4>0</vt:i4>
      </vt:variant>
      <vt:variant>
        <vt:i4>5</vt:i4>
      </vt:variant>
      <vt:variant>
        <vt:lpwstr/>
      </vt:variant>
      <vt:variant>
        <vt:lpwstr>_Toc156291003</vt:lpwstr>
      </vt:variant>
      <vt:variant>
        <vt:i4>1114174</vt:i4>
      </vt:variant>
      <vt:variant>
        <vt:i4>146</vt:i4>
      </vt:variant>
      <vt:variant>
        <vt:i4>0</vt:i4>
      </vt:variant>
      <vt:variant>
        <vt:i4>5</vt:i4>
      </vt:variant>
      <vt:variant>
        <vt:lpwstr/>
      </vt:variant>
      <vt:variant>
        <vt:lpwstr>_Toc156291002</vt:lpwstr>
      </vt:variant>
      <vt:variant>
        <vt:i4>1114174</vt:i4>
      </vt:variant>
      <vt:variant>
        <vt:i4>140</vt:i4>
      </vt:variant>
      <vt:variant>
        <vt:i4>0</vt:i4>
      </vt:variant>
      <vt:variant>
        <vt:i4>5</vt:i4>
      </vt:variant>
      <vt:variant>
        <vt:lpwstr/>
      </vt:variant>
      <vt:variant>
        <vt:lpwstr>_Toc156291001</vt:lpwstr>
      </vt:variant>
      <vt:variant>
        <vt:i4>1114174</vt:i4>
      </vt:variant>
      <vt:variant>
        <vt:i4>134</vt:i4>
      </vt:variant>
      <vt:variant>
        <vt:i4>0</vt:i4>
      </vt:variant>
      <vt:variant>
        <vt:i4>5</vt:i4>
      </vt:variant>
      <vt:variant>
        <vt:lpwstr/>
      </vt:variant>
      <vt:variant>
        <vt:lpwstr>_Toc156291000</vt:lpwstr>
      </vt:variant>
      <vt:variant>
        <vt:i4>1638455</vt:i4>
      </vt:variant>
      <vt:variant>
        <vt:i4>128</vt:i4>
      </vt:variant>
      <vt:variant>
        <vt:i4>0</vt:i4>
      </vt:variant>
      <vt:variant>
        <vt:i4>5</vt:i4>
      </vt:variant>
      <vt:variant>
        <vt:lpwstr/>
      </vt:variant>
      <vt:variant>
        <vt:lpwstr>_Toc156290999</vt:lpwstr>
      </vt:variant>
      <vt:variant>
        <vt:i4>1638455</vt:i4>
      </vt:variant>
      <vt:variant>
        <vt:i4>122</vt:i4>
      </vt:variant>
      <vt:variant>
        <vt:i4>0</vt:i4>
      </vt:variant>
      <vt:variant>
        <vt:i4>5</vt:i4>
      </vt:variant>
      <vt:variant>
        <vt:lpwstr/>
      </vt:variant>
      <vt:variant>
        <vt:lpwstr>_Toc156290998</vt:lpwstr>
      </vt:variant>
      <vt:variant>
        <vt:i4>1638455</vt:i4>
      </vt:variant>
      <vt:variant>
        <vt:i4>116</vt:i4>
      </vt:variant>
      <vt:variant>
        <vt:i4>0</vt:i4>
      </vt:variant>
      <vt:variant>
        <vt:i4>5</vt:i4>
      </vt:variant>
      <vt:variant>
        <vt:lpwstr/>
      </vt:variant>
      <vt:variant>
        <vt:lpwstr>_Toc156290997</vt:lpwstr>
      </vt:variant>
      <vt:variant>
        <vt:i4>1638455</vt:i4>
      </vt:variant>
      <vt:variant>
        <vt:i4>110</vt:i4>
      </vt:variant>
      <vt:variant>
        <vt:i4>0</vt:i4>
      </vt:variant>
      <vt:variant>
        <vt:i4>5</vt:i4>
      </vt:variant>
      <vt:variant>
        <vt:lpwstr/>
      </vt:variant>
      <vt:variant>
        <vt:lpwstr>_Toc156290996</vt:lpwstr>
      </vt:variant>
      <vt:variant>
        <vt:i4>1638455</vt:i4>
      </vt:variant>
      <vt:variant>
        <vt:i4>104</vt:i4>
      </vt:variant>
      <vt:variant>
        <vt:i4>0</vt:i4>
      </vt:variant>
      <vt:variant>
        <vt:i4>5</vt:i4>
      </vt:variant>
      <vt:variant>
        <vt:lpwstr/>
      </vt:variant>
      <vt:variant>
        <vt:lpwstr>_Toc156290995</vt:lpwstr>
      </vt:variant>
      <vt:variant>
        <vt:i4>1638455</vt:i4>
      </vt:variant>
      <vt:variant>
        <vt:i4>98</vt:i4>
      </vt:variant>
      <vt:variant>
        <vt:i4>0</vt:i4>
      </vt:variant>
      <vt:variant>
        <vt:i4>5</vt:i4>
      </vt:variant>
      <vt:variant>
        <vt:lpwstr/>
      </vt:variant>
      <vt:variant>
        <vt:lpwstr>_Toc156290994</vt:lpwstr>
      </vt:variant>
      <vt:variant>
        <vt:i4>1638455</vt:i4>
      </vt:variant>
      <vt:variant>
        <vt:i4>92</vt:i4>
      </vt:variant>
      <vt:variant>
        <vt:i4>0</vt:i4>
      </vt:variant>
      <vt:variant>
        <vt:i4>5</vt:i4>
      </vt:variant>
      <vt:variant>
        <vt:lpwstr/>
      </vt:variant>
      <vt:variant>
        <vt:lpwstr>_Toc156290993</vt:lpwstr>
      </vt:variant>
      <vt:variant>
        <vt:i4>1638455</vt:i4>
      </vt:variant>
      <vt:variant>
        <vt:i4>86</vt:i4>
      </vt:variant>
      <vt:variant>
        <vt:i4>0</vt:i4>
      </vt:variant>
      <vt:variant>
        <vt:i4>5</vt:i4>
      </vt:variant>
      <vt:variant>
        <vt:lpwstr/>
      </vt:variant>
      <vt:variant>
        <vt:lpwstr>_Toc156290992</vt:lpwstr>
      </vt:variant>
      <vt:variant>
        <vt:i4>1638455</vt:i4>
      </vt:variant>
      <vt:variant>
        <vt:i4>80</vt:i4>
      </vt:variant>
      <vt:variant>
        <vt:i4>0</vt:i4>
      </vt:variant>
      <vt:variant>
        <vt:i4>5</vt:i4>
      </vt:variant>
      <vt:variant>
        <vt:lpwstr/>
      </vt:variant>
      <vt:variant>
        <vt:lpwstr>_Toc156290991</vt:lpwstr>
      </vt:variant>
      <vt:variant>
        <vt:i4>1638455</vt:i4>
      </vt:variant>
      <vt:variant>
        <vt:i4>74</vt:i4>
      </vt:variant>
      <vt:variant>
        <vt:i4>0</vt:i4>
      </vt:variant>
      <vt:variant>
        <vt:i4>5</vt:i4>
      </vt:variant>
      <vt:variant>
        <vt:lpwstr/>
      </vt:variant>
      <vt:variant>
        <vt:lpwstr>_Toc156290990</vt:lpwstr>
      </vt:variant>
      <vt:variant>
        <vt:i4>1572919</vt:i4>
      </vt:variant>
      <vt:variant>
        <vt:i4>68</vt:i4>
      </vt:variant>
      <vt:variant>
        <vt:i4>0</vt:i4>
      </vt:variant>
      <vt:variant>
        <vt:i4>5</vt:i4>
      </vt:variant>
      <vt:variant>
        <vt:lpwstr/>
      </vt:variant>
      <vt:variant>
        <vt:lpwstr>_Toc156290989</vt:lpwstr>
      </vt:variant>
      <vt:variant>
        <vt:i4>1572919</vt:i4>
      </vt:variant>
      <vt:variant>
        <vt:i4>62</vt:i4>
      </vt:variant>
      <vt:variant>
        <vt:i4>0</vt:i4>
      </vt:variant>
      <vt:variant>
        <vt:i4>5</vt:i4>
      </vt:variant>
      <vt:variant>
        <vt:lpwstr/>
      </vt:variant>
      <vt:variant>
        <vt:lpwstr>_Toc156290988</vt:lpwstr>
      </vt:variant>
      <vt:variant>
        <vt:i4>1572919</vt:i4>
      </vt:variant>
      <vt:variant>
        <vt:i4>56</vt:i4>
      </vt:variant>
      <vt:variant>
        <vt:i4>0</vt:i4>
      </vt:variant>
      <vt:variant>
        <vt:i4>5</vt:i4>
      </vt:variant>
      <vt:variant>
        <vt:lpwstr/>
      </vt:variant>
      <vt:variant>
        <vt:lpwstr>_Toc156290987</vt:lpwstr>
      </vt:variant>
      <vt:variant>
        <vt:i4>1572919</vt:i4>
      </vt:variant>
      <vt:variant>
        <vt:i4>50</vt:i4>
      </vt:variant>
      <vt:variant>
        <vt:i4>0</vt:i4>
      </vt:variant>
      <vt:variant>
        <vt:i4>5</vt:i4>
      </vt:variant>
      <vt:variant>
        <vt:lpwstr/>
      </vt:variant>
      <vt:variant>
        <vt:lpwstr>_Toc156290986</vt:lpwstr>
      </vt:variant>
      <vt:variant>
        <vt:i4>1572919</vt:i4>
      </vt:variant>
      <vt:variant>
        <vt:i4>44</vt:i4>
      </vt:variant>
      <vt:variant>
        <vt:i4>0</vt:i4>
      </vt:variant>
      <vt:variant>
        <vt:i4>5</vt:i4>
      </vt:variant>
      <vt:variant>
        <vt:lpwstr/>
      </vt:variant>
      <vt:variant>
        <vt:lpwstr>_Toc156290985</vt:lpwstr>
      </vt:variant>
      <vt:variant>
        <vt:i4>1572919</vt:i4>
      </vt:variant>
      <vt:variant>
        <vt:i4>38</vt:i4>
      </vt:variant>
      <vt:variant>
        <vt:i4>0</vt:i4>
      </vt:variant>
      <vt:variant>
        <vt:i4>5</vt:i4>
      </vt:variant>
      <vt:variant>
        <vt:lpwstr/>
      </vt:variant>
      <vt:variant>
        <vt:lpwstr>_Toc156290984</vt:lpwstr>
      </vt:variant>
      <vt:variant>
        <vt:i4>1572919</vt:i4>
      </vt:variant>
      <vt:variant>
        <vt:i4>32</vt:i4>
      </vt:variant>
      <vt:variant>
        <vt:i4>0</vt:i4>
      </vt:variant>
      <vt:variant>
        <vt:i4>5</vt:i4>
      </vt:variant>
      <vt:variant>
        <vt:lpwstr/>
      </vt:variant>
      <vt:variant>
        <vt:lpwstr>_Toc156290983</vt:lpwstr>
      </vt:variant>
      <vt:variant>
        <vt:i4>1572919</vt:i4>
      </vt:variant>
      <vt:variant>
        <vt:i4>26</vt:i4>
      </vt:variant>
      <vt:variant>
        <vt:i4>0</vt:i4>
      </vt:variant>
      <vt:variant>
        <vt:i4>5</vt:i4>
      </vt:variant>
      <vt:variant>
        <vt:lpwstr/>
      </vt:variant>
      <vt:variant>
        <vt:lpwstr>_Toc156290982</vt:lpwstr>
      </vt:variant>
      <vt:variant>
        <vt:i4>1572919</vt:i4>
      </vt:variant>
      <vt:variant>
        <vt:i4>20</vt:i4>
      </vt:variant>
      <vt:variant>
        <vt:i4>0</vt:i4>
      </vt:variant>
      <vt:variant>
        <vt:i4>5</vt:i4>
      </vt:variant>
      <vt:variant>
        <vt:lpwstr/>
      </vt:variant>
      <vt:variant>
        <vt:lpwstr>_Toc156290981</vt:lpwstr>
      </vt:variant>
      <vt:variant>
        <vt:i4>1572919</vt:i4>
      </vt:variant>
      <vt:variant>
        <vt:i4>14</vt:i4>
      </vt:variant>
      <vt:variant>
        <vt:i4>0</vt:i4>
      </vt:variant>
      <vt:variant>
        <vt:i4>5</vt:i4>
      </vt:variant>
      <vt:variant>
        <vt:lpwstr/>
      </vt:variant>
      <vt:variant>
        <vt:lpwstr>_Toc156290980</vt:lpwstr>
      </vt:variant>
      <vt:variant>
        <vt:i4>1507383</vt:i4>
      </vt:variant>
      <vt:variant>
        <vt:i4>8</vt:i4>
      </vt:variant>
      <vt:variant>
        <vt:i4>0</vt:i4>
      </vt:variant>
      <vt:variant>
        <vt:i4>5</vt:i4>
      </vt:variant>
      <vt:variant>
        <vt:lpwstr/>
      </vt:variant>
      <vt:variant>
        <vt:lpwstr>_Toc156290979</vt:lpwstr>
      </vt:variant>
      <vt:variant>
        <vt:i4>1507383</vt:i4>
      </vt:variant>
      <vt:variant>
        <vt:i4>2</vt:i4>
      </vt:variant>
      <vt:variant>
        <vt:i4>0</vt:i4>
      </vt:variant>
      <vt:variant>
        <vt:i4>5</vt:i4>
      </vt:variant>
      <vt:variant>
        <vt:lpwstr/>
      </vt:variant>
      <vt:variant>
        <vt:lpwstr>_Toc156290978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CCIP</dc:creator>
  <cp:keywords/>
  <cp:lastModifiedBy>HERVY Alexis</cp:lastModifiedBy>
  <cp:revision>12</cp:revision>
  <cp:lastPrinted>2024-08-26T23:29:00Z</cp:lastPrinted>
  <dcterms:created xsi:type="dcterms:W3CDTF">2026-03-06T09:42:00Z</dcterms:created>
  <dcterms:modified xsi:type="dcterms:W3CDTF">2026-04-13T12:46:00Z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0x0101003160F7AF45BAF24FBA33F58F3EA87013</vt:lpwstr>
  </property>
</Properties>
</file>